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C63ACF" w:rsidRPr="00C63ACF" w:rsidRDefault="00C63ACF" w:rsidP="00C63ACF">
      <w:pPr>
        <w:spacing w:after="0"/>
        <w:jc w:val="center"/>
        <w:rPr>
          <w:rFonts w:ascii="Times New Roman" w:hAnsi="Times New Roman" w:cs="Times New Roman"/>
          <w:b/>
        </w:rPr>
      </w:pPr>
      <w:r w:rsidRPr="00C63ACF">
        <w:rPr>
          <w:rFonts w:ascii="Times New Roman" w:hAnsi="Times New Roman" w:cs="Times New Roman"/>
          <w:b/>
        </w:rPr>
        <w:t>МБУК «ЦБС»</w:t>
      </w:r>
    </w:p>
    <w:p w:rsidR="00C63ACF" w:rsidRDefault="00C63ACF" w:rsidP="00C63AC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Красногвардейский район РК</w:t>
      </w:r>
    </w:p>
    <w:p w:rsidR="007130A7" w:rsidRDefault="007130A7" w:rsidP="00C63ACF">
      <w:pPr>
        <w:spacing w:after="0"/>
        <w:jc w:val="center"/>
        <w:rPr>
          <w:rFonts w:ascii="Times New Roman" w:hAnsi="Times New Roman" w:cs="Times New Roman"/>
          <w:b/>
        </w:rPr>
      </w:pPr>
    </w:p>
    <w:p w:rsidR="007130A7" w:rsidRPr="007130A7" w:rsidRDefault="007130A7" w:rsidP="00C63ACF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7130A7">
        <w:rPr>
          <w:rFonts w:ascii="Times New Roman" w:hAnsi="Times New Roman" w:cs="Times New Roman"/>
          <w:b/>
          <w:color w:val="C00000"/>
          <w:sz w:val="44"/>
          <w:szCs w:val="44"/>
        </w:rPr>
        <w:t>В НОГУ СО ВРЕМЕНЕМ</w:t>
      </w:r>
    </w:p>
    <w:p w:rsidR="007130A7" w:rsidRDefault="007130A7" w:rsidP="00C63ACF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130A7">
        <w:rPr>
          <w:rFonts w:ascii="Times New Roman" w:hAnsi="Times New Roman" w:cs="Times New Roman"/>
          <w:b/>
          <w:color w:val="000000" w:themeColor="text1"/>
        </w:rPr>
        <w:t>Газете «Огни маяка 86 лет</w:t>
      </w:r>
    </w:p>
    <w:p w:rsidR="00151712" w:rsidRDefault="00084CB8" w:rsidP="00C63ACF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Экспресс-памятка</w:t>
      </w:r>
    </w:p>
    <w:p w:rsidR="00151712" w:rsidRPr="009433AE" w:rsidRDefault="006529F1" w:rsidP="001517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3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922020</wp:posOffset>
            </wp:positionV>
            <wp:extent cx="1978025" cy="1530985"/>
            <wp:effectExtent l="19050" t="0" r="3175" b="0"/>
            <wp:wrapTight wrapText="bothSides">
              <wp:wrapPolygon edited="0">
                <wp:start x="-208" y="0"/>
                <wp:lineTo x="-208" y="21233"/>
                <wp:lineTo x="21635" y="21233"/>
                <wp:lineTo x="21635" y="0"/>
                <wp:lineTo x="-208" y="0"/>
              </wp:wrapPolygon>
            </wp:wrapTight>
            <wp:docPr id="1" name="Рисунок 1" descr="https://cdn-crimea-news.com/img/20210208/2ae1c869c0a86ab27a473d112fc98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crimea-news.com/img/20210208/2ae1c869c0a86ab27a473d112fc9827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3AE">
        <w:rPr>
          <w:rFonts w:ascii="Times New Roman" w:hAnsi="Times New Roman" w:cs="Times New Roman"/>
          <w:sz w:val="24"/>
          <w:szCs w:val="24"/>
        </w:rPr>
        <w:t xml:space="preserve">    Перевернута еще одна страница в истории «районки» – любимой многими поколениями красногвардейцев газеты. «Огням маяка» 8 февраля исполняется 86 лет!</w:t>
      </w:r>
    </w:p>
    <w:p w:rsidR="006529F1" w:rsidRPr="009433AE" w:rsidRDefault="00151712" w:rsidP="00CD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AE">
        <w:rPr>
          <w:rFonts w:ascii="Times New Roman" w:hAnsi="Times New Roman" w:cs="Times New Roman"/>
          <w:sz w:val="24"/>
          <w:szCs w:val="24"/>
        </w:rPr>
        <w:t xml:space="preserve">«Газета «Огни маяка» - это летопись истории Красногвардейского района. </w:t>
      </w:r>
      <w:r w:rsidR="006529F1" w:rsidRPr="009433AE">
        <w:rPr>
          <w:rFonts w:ascii="Times New Roman" w:hAnsi="Times New Roman" w:cs="Times New Roman"/>
          <w:sz w:val="24"/>
          <w:szCs w:val="24"/>
        </w:rPr>
        <w:t xml:space="preserve">Каждый </w:t>
      </w:r>
      <w:proofErr w:type="gramStart"/>
      <w:r w:rsidR="006529F1" w:rsidRPr="009433AE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="006529F1" w:rsidRPr="009433AE">
        <w:rPr>
          <w:rFonts w:ascii="Times New Roman" w:hAnsi="Times New Roman" w:cs="Times New Roman"/>
          <w:sz w:val="24"/>
          <w:szCs w:val="24"/>
        </w:rPr>
        <w:t xml:space="preserve"> просматривая годовые выпуски газеты разной давности, мы</w:t>
      </w:r>
      <w:r w:rsidR="00F6602A" w:rsidRPr="009433AE">
        <w:rPr>
          <w:rFonts w:ascii="Times New Roman" w:hAnsi="Times New Roman" w:cs="Times New Roman"/>
          <w:sz w:val="24"/>
          <w:szCs w:val="24"/>
        </w:rPr>
        <w:t xml:space="preserve"> видим знакомые фамилии, события, факты, связанные с историей Красногвардейского района. Кто  может выстроить хронологию событий в истории района, связав их с историей Крыма и страны? Только газета, поскольку в ней – самый оперативный отклик на эти события, раскрытые на  местном материале. </w:t>
      </w:r>
    </w:p>
    <w:p w:rsidR="00084CB8" w:rsidRPr="00C63ACF" w:rsidRDefault="00CD5E91" w:rsidP="00084CB8">
      <w:pPr>
        <w:spacing w:after="0"/>
        <w:jc w:val="center"/>
        <w:rPr>
          <w:rFonts w:ascii="Times New Roman" w:hAnsi="Times New Roman" w:cs="Times New Roman"/>
          <w:b/>
        </w:rPr>
      </w:pPr>
      <w:r w:rsidRPr="009433A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084CB8" w:rsidRPr="00C63ACF">
        <w:rPr>
          <w:rFonts w:ascii="Times New Roman" w:hAnsi="Times New Roman" w:cs="Times New Roman"/>
          <w:b/>
        </w:rPr>
        <w:t>МБУК «ЦБС»</w:t>
      </w:r>
    </w:p>
    <w:p w:rsidR="00084CB8" w:rsidRDefault="00084CB8" w:rsidP="00084CB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Красногвардейский район РК</w:t>
      </w:r>
    </w:p>
    <w:p w:rsidR="00084CB8" w:rsidRDefault="00084CB8" w:rsidP="00084CB8">
      <w:pPr>
        <w:spacing w:after="0"/>
        <w:jc w:val="center"/>
        <w:rPr>
          <w:rFonts w:ascii="Times New Roman" w:hAnsi="Times New Roman" w:cs="Times New Roman"/>
          <w:b/>
        </w:rPr>
      </w:pPr>
    </w:p>
    <w:p w:rsidR="00084CB8" w:rsidRPr="007130A7" w:rsidRDefault="00084CB8" w:rsidP="00084CB8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7130A7">
        <w:rPr>
          <w:rFonts w:ascii="Times New Roman" w:hAnsi="Times New Roman" w:cs="Times New Roman"/>
          <w:b/>
          <w:color w:val="C00000"/>
          <w:sz w:val="44"/>
          <w:szCs w:val="44"/>
        </w:rPr>
        <w:t>В НОГУ СО ВРЕМЕНЕМ</w:t>
      </w:r>
    </w:p>
    <w:p w:rsidR="00084CB8" w:rsidRDefault="00084CB8" w:rsidP="00084CB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130A7">
        <w:rPr>
          <w:rFonts w:ascii="Times New Roman" w:hAnsi="Times New Roman" w:cs="Times New Roman"/>
          <w:b/>
          <w:color w:val="000000" w:themeColor="text1"/>
        </w:rPr>
        <w:t>Газете «Огни маяка 86 лет</w:t>
      </w:r>
    </w:p>
    <w:p w:rsidR="00084CB8" w:rsidRDefault="00084CB8" w:rsidP="00084CB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Экспресс-памятка</w:t>
      </w:r>
    </w:p>
    <w:p w:rsidR="00084CB8" w:rsidRPr="009433AE" w:rsidRDefault="00084CB8" w:rsidP="00084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3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922020</wp:posOffset>
            </wp:positionV>
            <wp:extent cx="1978025" cy="1530985"/>
            <wp:effectExtent l="19050" t="0" r="3175" b="0"/>
            <wp:wrapTight wrapText="bothSides">
              <wp:wrapPolygon edited="0">
                <wp:start x="-208" y="0"/>
                <wp:lineTo x="-208" y="21233"/>
                <wp:lineTo x="21635" y="21233"/>
                <wp:lineTo x="21635" y="0"/>
                <wp:lineTo x="-208" y="0"/>
              </wp:wrapPolygon>
            </wp:wrapTight>
            <wp:docPr id="2" name="Рисунок 1" descr="https://cdn-crimea-news.com/img/20210208/2ae1c869c0a86ab27a473d112fc98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crimea-news.com/img/20210208/2ae1c869c0a86ab27a473d112fc9827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3AE">
        <w:rPr>
          <w:rFonts w:ascii="Times New Roman" w:hAnsi="Times New Roman" w:cs="Times New Roman"/>
          <w:sz w:val="24"/>
          <w:szCs w:val="24"/>
        </w:rPr>
        <w:t xml:space="preserve">    Перевернута еще одна страница в истории «районки» – любимой многими поколениями красногвардейцев газеты. «Огням маяка» 8 февраля исполняется 86 лет!</w:t>
      </w:r>
    </w:p>
    <w:p w:rsidR="00084CB8" w:rsidRPr="009433AE" w:rsidRDefault="00084CB8" w:rsidP="0008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AE">
        <w:rPr>
          <w:rFonts w:ascii="Times New Roman" w:hAnsi="Times New Roman" w:cs="Times New Roman"/>
          <w:sz w:val="24"/>
          <w:szCs w:val="24"/>
        </w:rPr>
        <w:t xml:space="preserve">«Газета «Огни маяка» - это летопись истории Красногвардейского района. Каждый </w:t>
      </w:r>
      <w:proofErr w:type="gramStart"/>
      <w:r w:rsidRPr="009433AE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9433AE">
        <w:rPr>
          <w:rFonts w:ascii="Times New Roman" w:hAnsi="Times New Roman" w:cs="Times New Roman"/>
          <w:sz w:val="24"/>
          <w:szCs w:val="24"/>
        </w:rPr>
        <w:t xml:space="preserve"> просматривая годовые выпуски газеты разной давности, мы видим знакомые фамилии, события, факты, связанные с историей Красногвардейского района. Кто  может выстроить хронологию событий в истории района, связав их с историей Крыма и страны? Только газета, поскольку в ней – самый оперативный отклик на эти события, раскрытые на  местном материале. </w:t>
      </w:r>
    </w:p>
    <w:p w:rsidR="00084CB8" w:rsidRPr="00C63ACF" w:rsidRDefault="00084CB8" w:rsidP="00084CB8">
      <w:pPr>
        <w:spacing w:after="0"/>
        <w:jc w:val="center"/>
        <w:rPr>
          <w:rFonts w:ascii="Times New Roman" w:hAnsi="Times New Roman" w:cs="Times New Roman"/>
          <w:b/>
        </w:rPr>
      </w:pPr>
      <w:r w:rsidRPr="009433A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C63ACF">
        <w:rPr>
          <w:rFonts w:ascii="Times New Roman" w:hAnsi="Times New Roman" w:cs="Times New Roman"/>
          <w:b/>
        </w:rPr>
        <w:t>МБУК «ЦБС»</w:t>
      </w:r>
    </w:p>
    <w:p w:rsidR="00084CB8" w:rsidRDefault="00084CB8" w:rsidP="00084CB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Красногвардейский район РК</w:t>
      </w:r>
    </w:p>
    <w:p w:rsidR="00084CB8" w:rsidRDefault="00084CB8" w:rsidP="00084CB8">
      <w:pPr>
        <w:spacing w:after="0"/>
        <w:jc w:val="center"/>
        <w:rPr>
          <w:rFonts w:ascii="Times New Roman" w:hAnsi="Times New Roman" w:cs="Times New Roman"/>
          <w:b/>
        </w:rPr>
      </w:pPr>
    </w:p>
    <w:p w:rsidR="00084CB8" w:rsidRPr="007130A7" w:rsidRDefault="00084CB8" w:rsidP="00084CB8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7130A7">
        <w:rPr>
          <w:rFonts w:ascii="Times New Roman" w:hAnsi="Times New Roman" w:cs="Times New Roman"/>
          <w:b/>
          <w:color w:val="C00000"/>
          <w:sz w:val="44"/>
          <w:szCs w:val="44"/>
        </w:rPr>
        <w:t>В НОГУ СО ВРЕМЕНЕМ</w:t>
      </w:r>
    </w:p>
    <w:p w:rsidR="00084CB8" w:rsidRDefault="00084CB8" w:rsidP="00084CB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7130A7">
        <w:rPr>
          <w:rFonts w:ascii="Times New Roman" w:hAnsi="Times New Roman" w:cs="Times New Roman"/>
          <w:b/>
          <w:color w:val="000000" w:themeColor="text1"/>
        </w:rPr>
        <w:t>Газете «Огни маяка 86 лет</w:t>
      </w:r>
    </w:p>
    <w:p w:rsidR="00084CB8" w:rsidRDefault="00084CB8" w:rsidP="00084CB8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Экспресс-памятка</w:t>
      </w:r>
    </w:p>
    <w:p w:rsidR="00084CB8" w:rsidRPr="009433AE" w:rsidRDefault="00084CB8" w:rsidP="00084C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433A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922020</wp:posOffset>
            </wp:positionV>
            <wp:extent cx="1978025" cy="1530985"/>
            <wp:effectExtent l="19050" t="0" r="3175" b="0"/>
            <wp:wrapTight wrapText="bothSides">
              <wp:wrapPolygon edited="0">
                <wp:start x="-208" y="0"/>
                <wp:lineTo x="-208" y="21233"/>
                <wp:lineTo x="21635" y="21233"/>
                <wp:lineTo x="21635" y="0"/>
                <wp:lineTo x="-208" y="0"/>
              </wp:wrapPolygon>
            </wp:wrapTight>
            <wp:docPr id="3" name="Рисунок 1" descr="https://cdn-crimea-news.com/img/20210208/2ae1c869c0a86ab27a473d112fc98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-crimea-news.com/img/20210208/2ae1c869c0a86ab27a473d112fc9827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153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433AE">
        <w:rPr>
          <w:rFonts w:ascii="Times New Roman" w:hAnsi="Times New Roman" w:cs="Times New Roman"/>
          <w:sz w:val="24"/>
          <w:szCs w:val="24"/>
        </w:rPr>
        <w:t xml:space="preserve">    Перевернута еще одна страница в истории «районки» – любимой многими поколениями красногвардейцев газеты. «Огням маяка» 8 февраля исполняется 86 лет!</w:t>
      </w:r>
    </w:p>
    <w:p w:rsidR="00084CB8" w:rsidRPr="009433AE" w:rsidRDefault="00084CB8" w:rsidP="0008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AE">
        <w:rPr>
          <w:rFonts w:ascii="Times New Roman" w:hAnsi="Times New Roman" w:cs="Times New Roman"/>
          <w:sz w:val="24"/>
          <w:szCs w:val="24"/>
        </w:rPr>
        <w:t xml:space="preserve">«Газета «Огни маяка» - это летопись истории Красногвардейского района. Каждый </w:t>
      </w:r>
      <w:proofErr w:type="gramStart"/>
      <w:r w:rsidRPr="009433AE">
        <w:rPr>
          <w:rFonts w:ascii="Times New Roman" w:hAnsi="Times New Roman" w:cs="Times New Roman"/>
          <w:sz w:val="24"/>
          <w:szCs w:val="24"/>
        </w:rPr>
        <w:t>раз</w:t>
      </w:r>
      <w:proofErr w:type="gramEnd"/>
      <w:r w:rsidRPr="009433AE">
        <w:rPr>
          <w:rFonts w:ascii="Times New Roman" w:hAnsi="Times New Roman" w:cs="Times New Roman"/>
          <w:sz w:val="24"/>
          <w:szCs w:val="24"/>
        </w:rPr>
        <w:t xml:space="preserve"> просматривая годовые выпуски газеты разной давности, мы видим знакомые фамилии, события, факты, связанные с историей Красногвардейского района. Кто  может выстроить хронологию событий в истории района, связав их с историей Крыма и страны? Только газета, поскольку в ней – самый оперативный отклик на эти события, раскрытые на  местном материале. </w:t>
      </w:r>
    </w:p>
    <w:p w:rsidR="00084CB8" w:rsidRPr="009433AE" w:rsidRDefault="00322C39" w:rsidP="0008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84CB8" w:rsidRPr="009433AE">
        <w:rPr>
          <w:rFonts w:ascii="Times New Roman" w:hAnsi="Times New Roman" w:cs="Times New Roman"/>
          <w:sz w:val="24"/>
          <w:szCs w:val="24"/>
        </w:rPr>
        <w:t xml:space="preserve">Менялась страна, и в судьбе газеты, как и в судьбе её читателей, отразились многие переломные события истории. С нашей газетой связана жизнь нескольких поколений жителей Красногвардейского района. </w:t>
      </w:r>
    </w:p>
    <w:p w:rsidR="00084CB8" w:rsidRPr="009433AE" w:rsidRDefault="00084CB8" w:rsidP="0008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AE">
        <w:rPr>
          <w:rFonts w:ascii="Times New Roman" w:hAnsi="Times New Roman" w:cs="Times New Roman"/>
          <w:sz w:val="24"/>
          <w:szCs w:val="24"/>
        </w:rPr>
        <w:t xml:space="preserve">   Несмотря на солидный возраст, районная газета современна и востребована. На её страницах много интересной и полезной информации на различные темы. Очень важно, что коллектив не останавливается на </w:t>
      </w:r>
      <w:proofErr w:type="gramStart"/>
      <w:r w:rsidRPr="009433AE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9433AE">
        <w:rPr>
          <w:rFonts w:ascii="Times New Roman" w:hAnsi="Times New Roman" w:cs="Times New Roman"/>
          <w:sz w:val="24"/>
          <w:szCs w:val="24"/>
        </w:rPr>
        <w:t xml:space="preserve"> и постоянно совершенствуется.</w:t>
      </w:r>
    </w:p>
    <w:p w:rsidR="00084CB8" w:rsidRDefault="00084CB8" w:rsidP="0008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AE">
        <w:rPr>
          <w:rFonts w:ascii="Times New Roman" w:hAnsi="Times New Roman" w:cs="Times New Roman"/>
          <w:sz w:val="24"/>
          <w:szCs w:val="24"/>
        </w:rPr>
        <w:t xml:space="preserve">   Давайте, писать историю вместе», - призвал главный редактор издания Иван Янченко. </w:t>
      </w:r>
      <w:proofErr w:type="gramStart"/>
      <w:r w:rsidRPr="009433AE">
        <w:rPr>
          <w:rFonts w:ascii="Times New Roman" w:hAnsi="Times New Roman" w:cs="Times New Roman"/>
          <w:sz w:val="24"/>
          <w:szCs w:val="24"/>
        </w:rPr>
        <w:t>Талант и самоотверженный труд многих поколений газетчиков помог прошагать  дорогу времени длинной в 86 лет достойно, с уверенностью и оптимизмом смотреть в будущее.</w:t>
      </w:r>
      <w:proofErr w:type="gramEnd"/>
      <w:r w:rsidRPr="009433AE">
        <w:rPr>
          <w:rFonts w:ascii="Times New Roman" w:hAnsi="Times New Roman" w:cs="Times New Roman"/>
          <w:sz w:val="24"/>
          <w:szCs w:val="24"/>
        </w:rPr>
        <w:t xml:space="preserve"> И ныне газета продолжает жить делами и заботами жителей района, которые ценили и ценят ее за внимание к нуждам людей, за профессионализм и объективность.</w:t>
      </w:r>
    </w:p>
    <w:p w:rsidR="00084CB8" w:rsidRDefault="00084CB8" w:rsidP="0008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33" w:rsidRDefault="003B2E33" w:rsidP="003B2E33"/>
    <w:p w:rsidR="003B2E33" w:rsidRPr="00D0267A" w:rsidRDefault="003B2E33" w:rsidP="003B2E33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Наш адрес:</w:t>
      </w:r>
    </w:p>
    <w:p w:rsidR="003B2E33" w:rsidRPr="00D0267A" w:rsidRDefault="003B2E33" w:rsidP="003B2E33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ул</w:t>
      </w:r>
      <w:proofErr w:type="spellEnd"/>
      <w:proofErr w:type="gramEnd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,  Энгельса, д. 21</w:t>
      </w:r>
    </w:p>
    <w:p w:rsidR="003B2E33" w:rsidRPr="00D0267A" w:rsidRDefault="003B2E33" w:rsidP="003B2E33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п. Красногвардейское</w:t>
      </w:r>
    </w:p>
    <w:p w:rsidR="003B2E33" w:rsidRDefault="00B4216F" w:rsidP="003B2E33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телефон: 2 -48 – 11</w:t>
      </w:r>
    </w:p>
    <w:p w:rsidR="00084CB8" w:rsidRDefault="003B2E33" w:rsidP="003B2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67A">
        <w:rPr>
          <w:rFonts w:ascii="Monotype Corsiva" w:hAnsi="Monotype Corsiva" w:cs="Times New Roman"/>
          <w:color w:val="000000" w:themeColor="text1"/>
          <w:sz w:val="20"/>
          <w:szCs w:val="20"/>
        </w:rPr>
        <w:t>Составил  библиограф: Кубаткина, Е.</w:t>
      </w:r>
      <w:r>
        <w:rPr>
          <w:rFonts w:ascii="Monotype Corsiva" w:hAnsi="Monotype Corsiva" w:cs="Times New Roman"/>
          <w:color w:val="000000" w:themeColor="text1"/>
          <w:sz w:val="20"/>
          <w:szCs w:val="20"/>
        </w:rPr>
        <w:t>,  2021 год</w:t>
      </w:r>
    </w:p>
    <w:p w:rsidR="00084CB8" w:rsidRDefault="00084CB8" w:rsidP="0008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CB8" w:rsidRPr="009433AE" w:rsidRDefault="00322C39" w:rsidP="0008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84CB8" w:rsidRPr="009433AE">
        <w:rPr>
          <w:rFonts w:ascii="Times New Roman" w:hAnsi="Times New Roman" w:cs="Times New Roman"/>
          <w:sz w:val="24"/>
          <w:szCs w:val="24"/>
        </w:rPr>
        <w:t xml:space="preserve">Менялась страна, и в судьбе газеты, как и в судьбе её читателей, отразились многие переломные события истории. С нашей газетой связана жизнь нескольких поколений жителей Красногвардейского района. </w:t>
      </w:r>
    </w:p>
    <w:p w:rsidR="00084CB8" w:rsidRPr="009433AE" w:rsidRDefault="00084CB8" w:rsidP="0008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AE">
        <w:rPr>
          <w:rFonts w:ascii="Times New Roman" w:hAnsi="Times New Roman" w:cs="Times New Roman"/>
          <w:sz w:val="24"/>
          <w:szCs w:val="24"/>
        </w:rPr>
        <w:t xml:space="preserve">   Несмотря на солидный возраст, районная газета современна и востребована. На её страницах много интересной и полезной информации на различные темы. Очень важно, что коллектив не останавливается на </w:t>
      </w:r>
      <w:proofErr w:type="gramStart"/>
      <w:r w:rsidRPr="009433AE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9433AE">
        <w:rPr>
          <w:rFonts w:ascii="Times New Roman" w:hAnsi="Times New Roman" w:cs="Times New Roman"/>
          <w:sz w:val="24"/>
          <w:szCs w:val="24"/>
        </w:rPr>
        <w:t xml:space="preserve"> и постоянно совершенствуется.</w:t>
      </w:r>
    </w:p>
    <w:p w:rsidR="00084CB8" w:rsidRDefault="00084CB8" w:rsidP="0008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AE">
        <w:rPr>
          <w:rFonts w:ascii="Times New Roman" w:hAnsi="Times New Roman" w:cs="Times New Roman"/>
          <w:sz w:val="24"/>
          <w:szCs w:val="24"/>
        </w:rPr>
        <w:t xml:space="preserve">   Давайте, писать историю вместе», - призвал главный редактор издания Иван Янченко. </w:t>
      </w:r>
      <w:proofErr w:type="gramStart"/>
      <w:r w:rsidRPr="009433AE">
        <w:rPr>
          <w:rFonts w:ascii="Times New Roman" w:hAnsi="Times New Roman" w:cs="Times New Roman"/>
          <w:sz w:val="24"/>
          <w:szCs w:val="24"/>
        </w:rPr>
        <w:t>Талант и самоотверженный труд многих поколений газетчиков помог прошагать  дорогу времени длинной в 86 лет достойно, с уверенностью и оптимизмом смотреть в будущее.</w:t>
      </w:r>
      <w:proofErr w:type="gramEnd"/>
      <w:r w:rsidRPr="009433AE">
        <w:rPr>
          <w:rFonts w:ascii="Times New Roman" w:hAnsi="Times New Roman" w:cs="Times New Roman"/>
          <w:sz w:val="24"/>
          <w:szCs w:val="24"/>
        </w:rPr>
        <w:t xml:space="preserve"> И ныне газета продолжает жить делами и заботами жителей района, которые ценили и ценят ее за внимание к нуждам людей, за профессионализм и объективность.</w:t>
      </w:r>
    </w:p>
    <w:p w:rsidR="00084CB8" w:rsidRDefault="00084CB8" w:rsidP="0008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4CB8" w:rsidRDefault="00084CB8" w:rsidP="00084C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33" w:rsidRPr="00D0267A" w:rsidRDefault="003B2E33" w:rsidP="003B2E33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Наш адрес:</w:t>
      </w:r>
    </w:p>
    <w:p w:rsidR="003B2E33" w:rsidRPr="00D0267A" w:rsidRDefault="003B2E33" w:rsidP="003B2E33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ул</w:t>
      </w:r>
      <w:proofErr w:type="spellEnd"/>
      <w:proofErr w:type="gramEnd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,  Энгельса, д. 21</w:t>
      </w:r>
    </w:p>
    <w:p w:rsidR="003B2E33" w:rsidRPr="00D0267A" w:rsidRDefault="003B2E33" w:rsidP="003B2E33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п. Красногвардейское</w:t>
      </w:r>
    </w:p>
    <w:p w:rsidR="003B2E33" w:rsidRDefault="00B4216F" w:rsidP="003B2E33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телефон: 2 -48 – 11</w:t>
      </w:r>
    </w:p>
    <w:p w:rsidR="003B2E33" w:rsidRDefault="003B2E33" w:rsidP="003B2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67A">
        <w:rPr>
          <w:rFonts w:ascii="Monotype Corsiva" w:hAnsi="Monotype Corsiva" w:cs="Times New Roman"/>
          <w:color w:val="000000" w:themeColor="text1"/>
          <w:sz w:val="20"/>
          <w:szCs w:val="20"/>
        </w:rPr>
        <w:t>Составил  библиограф: Кубаткина, Е.</w:t>
      </w:r>
      <w:r>
        <w:rPr>
          <w:rFonts w:ascii="Monotype Corsiva" w:hAnsi="Monotype Corsiva" w:cs="Times New Roman"/>
          <w:color w:val="000000" w:themeColor="text1"/>
          <w:sz w:val="20"/>
          <w:szCs w:val="20"/>
        </w:rPr>
        <w:t>,  2021 год</w:t>
      </w:r>
    </w:p>
    <w:p w:rsidR="003B2E33" w:rsidRDefault="003B2E33" w:rsidP="003B2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P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AE">
        <w:rPr>
          <w:rFonts w:ascii="Times New Roman" w:hAnsi="Times New Roman" w:cs="Times New Roman"/>
          <w:sz w:val="24"/>
          <w:szCs w:val="24"/>
        </w:rPr>
        <w:lastRenderedPageBreak/>
        <w:t xml:space="preserve">   Менялась страна, и в судьбе газеты, как и в судьбе её читателей, отразились многие переломные события истории. С нашей газетой связана жизнь нескольких поколений жителей Красногвардейского района. </w:t>
      </w:r>
    </w:p>
    <w:p w:rsidR="009433AE" w:rsidRP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AE">
        <w:rPr>
          <w:rFonts w:ascii="Times New Roman" w:hAnsi="Times New Roman" w:cs="Times New Roman"/>
          <w:sz w:val="24"/>
          <w:szCs w:val="24"/>
        </w:rPr>
        <w:t xml:space="preserve">   Несмотря на солидный возраст, районная газета современна и востребована. На её страницах много интересной и полезной информации на различные темы. Очень важно, что коллектив не останавливается на </w:t>
      </w:r>
      <w:proofErr w:type="gramStart"/>
      <w:r w:rsidRPr="009433AE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9433AE">
        <w:rPr>
          <w:rFonts w:ascii="Times New Roman" w:hAnsi="Times New Roman" w:cs="Times New Roman"/>
          <w:sz w:val="24"/>
          <w:szCs w:val="24"/>
        </w:rPr>
        <w:t xml:space="preserve"> и постоянно совершенствуется.</w:t>
      </w:r>
    </w:p>
    <w:p w:rsidR="003B2E33" w:rsidRDefault="009433AE" w:rsidP="003B2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33AE">
        <w:rPr>
          <w:rFonts w:ascii="Times New Roman" w:hAnsi="Times New Roman" w:cs="Times New Roman"/>
          <w:sz w:val="24"/>
          <w:szCs w:val="24"/>
        </w:rPr>
        <w:t xml:space="preserve">   Давайте, писать историю вместе», - призвал главный редактор издания Иван Янченко. </w:t>
      </w:r>
      <w:proofErr w:type="gramStart"/>
      <w:r w:rsidRPr="009433AE">
        <w:rPr>
          <w:rFonts w:ascii="Times New Roman" w:hAnsi="Times New Roman" w:cs="Times New Roman"/>
          <w:sz w:val="24"/>
          <w:szCs w:val="24"/>
        </w:rPr>
        <w:t>Талант и самоотверженный труд многих поколений газетчиков помог прошагать  дорогу времени длинной в 86 лет достойно, с уверенностью и оптимизмом смотреть в будущее.</w:t>
      </w:r>
      <w:proofErr w:type="gramEnd"/>
      <w:r w:rsidRPr="009433AE">
        <w:rPr>
          <w:rFonts w:ascii="Times New Roman" w:hAnsi="Times New Roman" w:cs="Times New Roman"/>
          <w:sz w:val="24"/>
          <w:szCs w:val="24"/>
        </w:rPr>
        <w:t xml:space="preserve"> И ныне газета продолжает жить делами и заботами жителей района, которые ценили и ценят ее за внимание к нуждам людей, за профессионализм и объективность.</w:t>
      </w:r>
    </w:p>
    <w:p w:rsidR="003B2E33" w:rsidRDefault="003B2E33" w:rsidP="003B2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33" w:rsidRDefault="003B2E33" w:rsidP="003B2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2E33" w:rsidRPr="00D0267A" w:rsidRDefault="003B2E33" w:rsidP="003B2E33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Наш адрес:</w:t>
      </w:r>
    </w:p>
    <w:p w:rsidR="003B2E33" w:rsidRPr="00D0267A" w:rsidRDefault="003B2E33" w:rsidP="003B2E33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proofErr w:type="spellStart"/>
      <w:proofErr w:type="gramStart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ул</w:t>
      </w:r>
      <w:proofErr w:type="spellEnd"/>
      <w:proofErr w:type="gramEnd"/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,  Энгельса, д. 21</w:t>
      </w:r>
    </w:p>
    <w:p w:rsidR="003B2E33" w:rsidRPr="00D0267A" w:rsidRDefault="003B2E33" w:rsidP="003B2E33">
      <w:pPr>
        <w:spacing w:after="0" w:line="240" w:lineRule="auto"/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 w:rsidRPr="00D0267A"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п. Красногвардейское</w:t>
      </w:r>
    </w:p>
    <w:p w:rsidR="003B2E33" w:rsidRDefault="00B4216F" w:rsidP="003B2E33">
      <w:pPr>
        <w:jc w:val="center"/>
        <w:rPr>
          <w:rFonts w:ascii="Monotype Corsiva" w:hAnsi="Monotype Corsiva" w:cs="Times New Roman"/>
          <w:b/>
          <w:color w:val="000000" w:themeColor="text1"/>
          <w:sz w:val="24"/>
          <w:szCs w:val="24"/>
        </w:rPr>
      </w:pPr>
      <w:r>
        <w:rPr>
          <w:rFonts w:ascii="Monotype Corsiva" w:hAnsi="Monotype Corsiva" w:cs="Times New Roman"/>
          <w:b/>
          <w:color w:val="000000" w:themeColor="text1"/>
          <w:sz w:val="24"/>
          <w:szCs w:val="24"/>
        </w:rPr>
        <w:t>телефон: 2 -48 – 11</w:t>
      </w:r>
    </w:p>
    <w:p w:rsidR="003B2E33" w:rsidRDefault="003B2E33" w:rsidP="003B2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267A">
        <w:rPr>
          <w:rFonts w:ascii="Monotype Corsiva" w:hAnsi="Monotype Corsiva" w:cs="Times New Roman"/>
          <w:color w:val="000000" w:themeColor="text1"/>
          <w:sz w:val="20"/>
          <w:szCs w:val="20"/>
        </w:rPr>
        <w:t>Составил  библиограф: Кубаткина, Е.</w:t>
      </w:r>
      <w:r>
        <w:rPr>
          <w:rFonts w:ascii="Monotype Corsiva" w:hAnsi="Monotype Corsiva" w:cs="Times New Roman"/>
          <w:color w:val="000000" w:themeColor="text1"/>
          <w:sz w:val="20"/>
          <w:szCs w:val="20"/>
        </w:rPr>
        <w:t>,  2021 год</w:t>
      </w:r>
    </w:p>
    <w:p w:rsidR="003B2E33" w:rsidRDefault="003B2E33" w:rsidP="003B2E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9433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CD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CD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CD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Default="009433AE" w:rsidP="00CD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3AE" w:rsidRPr="009433AE" w:rsidRDefault="009433AE" w:rsidP="00CD5E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33AE" w:rsidRPr="009433AE" w:rsidSect="009433AE">
      <w:pgSz w:w="16838" w:h="11906" w:orient="landscape"/>
      <w:pgMar w:top="426" w:right="1134" w:bottom="1701" w:left="1134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>
    <w:useFELayout/>
  </w:compat>
  <w:rsids>
    <w:rsidRoot w:val="00C63ACF"/>
    <w:rsid w:val="000233CF"/>
    <w:rsid w:val="00074F2E"/>
    <w:rsid w:val="00084CB8"/>
    <w:rsid w:val="00151712"/>
    <w:rsid w:val="001E6DD7"/>
    <w:rsid w:val="00322C39"/>
    <w:rsid w:val="003B2E33"/>
    <w:rsid w:val="006529F1"/>
    <w:rsid w:val="007130A7"/>
    <w:rsid w:val="007305CD"/>
    <w:rsid w:val="009433AE"/>
    <w:rsid w:val="00B4216F"/>
    <w:rsid w:val="00C63ACF"/>
    <w:rsid w:val="00CD5E91"/>
    <w:rsid w:val="00F6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BC083-E482-448E-8139-D070AC6B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 64</dc:creator>
  <cp:keywords/>
  <dc:description/>
  <cp:lastModifiedBy>IRBIS 64</cp:lastModifiedBy>
  <cp:revision>13</cp:revision>
  <cp:lastPrinted>2021-02-11T08:14:00Z</cp:lastPrinted>
  <dcterms:created xsi:type="dcterms:W3CDTF">2021-02-11T07:26:00Z</dcterms:created>
  <dcterms:modified xsi:type="dcterms:W3CDTF">2021-02-17T12:31:00Z</dcterms:modified>
</cp:coreProperties>
</file>