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5408CD" w:rsidRDefault="00454C56" w:rsidP="00B7323E">
      <w:pPr>
        <w:pStyle w:val="ac"/>
        <w:jc w:val="both"/>
        <w:rPr>
          <w:rFonts w:ascii="Times New Roman" w:hAnsi="Times New Roman" w:cs="Times New Roman"/>
          <w:color w:val="632423" w:themeColor="accent2" w:themeShade="80"/>
        </w:rPr>
      </w:pPr>
      <w:r>
        <w:rPr>
          <w:rFonts w:ascii="Times New Roman" w:hAnsi="Times New Roman" w:cs="Times New Roman"/>
          <w:color w:val="632423" w:themeColor="accent2" w:themeShade="80"/>
        </w:rPr>
        <w:fldChar w:fldCharType="begin"/>
      </w:r>
      <w:r>
        <w:rPr>
          <w:rFonts w:ascii="Times New Roman" w:hAnsi="Times New Roman" w:cs="Times New Roman"/>
          <w:color w:val="632423" w:themeColor="accent2" w:themeShade="80"/>
        </w:rPr>
        <w:instrText xml:space="preserve"> HYPERLINK "</w:instrText>
      </w:r>
      <w:r w:rsidRPr="00454C56">
        <w:rPr>
          <w:rFonts w:ascii="Times New Roman" w:hAnsi="Times New Roman" w:cs="Times New Roman"/>
          <w:color w:val="632423" w:themeColor="accent2" w:themeShade="80"/>
        </w:rPr>
        <w:instrText>http://star-magazine.ru/yurij-nagibin/</w:instrText>
      </w:r>
      <w:r>
        <w:rPr>
          <w:rFonts w:ascii="Times New Roman" w:hAnsi="Times New Roman" w:cs="Times New Roman"/>
          <w:color w:val="632423" w:themeColor="accent2" w:themeShade="80"/>
        </w:rPr>
        <w:instrText xml:space="preserve">" </w:instrText>
      </w:r>
      <w:r>
        <w:rPr>
          <w:rFonts w:ascii="Times New Roman" w:hAnsi="Times New Roman" w:cs="Times New Roman"/>
          <w:color w:val="632423" w:themeColor="accent2" w:themeShade="80"/>
        </w:rPr>
        <w:fldChar w:fldCharType="separate"/>
      </w:r>
      <w:r w:rsidRPr="007B6492">
        <w:rPr>
          <w:rStyle w:val="a5"/>
          <w:rFonts w:ascii="Times New Roman" w:hAnsi="Times New Roman" w:cs="Times New Roman"/>
        </w:rPr>
        <w:t>http://star-magazine.ru/yurij-nagibin/</w:t>
      </w:r>
      <w:r>
        <w:rPr>
          <w:rFonts w:ascii="Times New Roman" w:hAnsi="Times New Roman" w:cs="Times New Roman"/>
          <w:color w:val="632423" w:themeColor="accent2" w:themeShade="80"/>
        </w:rPr>
        <w:fldChar w:fldCharType="end"/>
      </w:r>
    </w:p>
    <w:p w:rsidR="00454C56" w:rsidRPr="00127D64" w:rsidRDefault="00454C56" w:rsidP="00B7323E">
      <w:pPr>
        <w:pStyle w:val="ac"/>
        <w:jc w:val="both"/>
        <w:rPr>
          <w:rFonts w:ascii="Times New Roman" w:hAnsi="Times New Roman" w:cs="Times New Roman"/>
          <w:color w:val="632423" w:themeColor="accent2" w:themeShade="80"/>
        </w:rPr>
      </w:pPr>
      <w:r w:rsidRPr="00454C56">
        <w:rPr>
          <w:rFonts w:ascii="Times New Roman" w:hAnsi="Times New Roman" w:cs="Times New Roman"/>
          <w:color w:val="632423" w:themeColor="accent2" w:themeShade="80"/>
        </w:rPr>
        <w:t>https://go.mail.ru/search_images?fm=1&amp;q</w:t>
      </w:r>
    </w:p>
    <w:p w:rsidR="00BD0E1C" w:rsidRPr="00127D64" w:rsidRDefault="00BD0E1C" w:rsidP="00B7323E">
      <w:pPr>
        <w:pStyle w:val="ac"/>
        <w:jc w:val="both"/>
        <w:rPr>
          <w:color w:val="632423" w:themeColor="accent2" w:themeShade="80"/>
        </w:rPr>
      </w:pPr>
    </w:p>
    <w:p w:rsidR="00BD0E1C" w:rsidRPr="00127D64" w:rsidRDefault="00BD0E1C" w:rsidP="00B7323E">
      <w:pPr>
        <w:pStyle w:val="ac"/>
        <w:jc w:val="both"/>
        <w:rPr>
          <w:color w:val="632423" w:themeColor="accent2" w:themeShade="80"/>
        </w:rPr>
      </w:pPr>
    </w:p>
    <w:p w:rsidR="00AD5BC8" w:rsidRPr="00127D64" w:rsidRDefault="00AD5BC8" w:rsidP="00B7323E">
      <w:pPr>
        <w:pStyle w:val="ac"/>
        <w:jc w:val="both"/>
        <w:rPr>
          <w:color w:val="632423" w:themeColor="accent2" w:themeShade="80"/>
        </w:rPr>
      </w:pPr>
    </w:p>
    <w:p w:rsidR="00AD5BC8" w:rsidRPr="00127D64" w:rsidRDefault="00AD5BC8" w:rsidP="00B7323E">
      <w:pPr>
        <w:pStyle w:val="ac"/>
        <w:jc w:val="both"/>
        <w:rPr>
          <w:color w:val="632423" w:themeColor="accent2" w:themeShade="80"/>
        </w:rPr>
      </w:pPr>
    </w:p>
    <w:p w:rsidR="00AD5BC8" w:rsidRPr="00127D64" w:rsidRDefault="00AD5BC8" w:rsidP="00B7323E">
      <w:pPr>
        <w:pStyle w:val="ac"/>
        <w:jc w:val="both"/>
        <w:rPr>
          <w:color w:val="632423" w:themeColor="accent2" w:themeShade="80"/>
        </w:rPr>
      </w:pPr>
    </w:p>
    <w:p w:rsidR="00AD5BC8" w:rsidRPr="00127D64" w:rsidRDefault="00AD5BC8" w:rsidP="00B7323E">
      <w:pPr>
        <w:pStyle w:val="ac"/>
        <w:jc w:val="both"/>
        <w:rPr>
          <w:color w:val="632423" w:themeColor="accent2" w:themeShade="80"/>
        </w:rPr>
      </w:pPr>
    </w:p>
    <w:p w:rsidR="00AD5BC8" w:rsidRPr="00127D64" w:rsidRDefault="00AD5BC8" w:rsidP="00B7323E">
      <w:pPr>
        <w:pStyle w:val="ac"/>
        <w:jc w:val="both"/>
        <w:rPr>
          <w:color w:val="632423" w:themeColor="accent2" w:themeShade="80"/>
        </w:rPr>
      </w:pPr>
    </w:p>
    <w:p w:rsidR="00AD5BC8" w:rsidRPr="00127D64" w:rsidRDefault="00AD5BC8" w:rsidP="00B7323E">
      <w:pPr>
        <w:pStyle w:val="ac"/>
        <w:jc w:val="both"/>
        <w:rPr>
          <w:color w:val="632423" w:themeColor="accent2" w:themeShade="80"/>
        </w:rPr>
      </w:pPr>
    </w:p>
    <w:p w:rsidR="00784CEB" w:rsidRPr="00127D64" w:rsidRDefault="00784CEB" w:rsidP="00B7323E">
      <w:pPr>
        <w:pStyle w:val="ac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AD5BC8" w:rsidRPr="00127D64" w:rsidRDefault="00AD5BC8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</w:rPr>
      </w:pPr>
    </w:p>
    <w:p w:rsidR="00AD5BC8" w:rsidRPr="00127D64" w:rsidRDefault="00AD5BC8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</w:rPr>
      </w:pPr>
    </w:p>
    <w:p w:rsidR="00AD5BC8" w:rsidRPr="00127D64" w:rsidRDefault="00AD5BC8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</w:rPr>
      </w:pPr>
    </w:p>
    <w:p w:rsidR="00AD5BC8" w:rsidRPr="00127D64" w:rsidRDefault="00AD5BC8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</w:rPr>
      </w:pPr>
    </w:p>
    <w:p w:rsidR="00AD5BC8" w:rsidRPr="00127D64" w:rsidRDefault="00AD5BC8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</w:rPr>
      </w:pPr>
    </w:p>
    <w:p w:rsidR="00AD5BC8" w:rsidRPr="00127D64" w:rsidRDefault="00AD5BC8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</w:rPr>
      </w:pPr>
    </w:p>
    <w:p w:rsidR="001D18A2" w:rsidRPr="00127D64" w:rsidRDefault="001D18A2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</w:rPr>
      </w:pPr>
      <w:r w:rsidRPr="00127D64">
        <w:rPr>
          <w:rFonts w:ascii="Times New Roman" w:hAnsi="Times New Roman" w:cs="Times New Roman"/>
          <w:b/>
          <w:color w:val="632423" w:themeColor="accent2" w:themeShade="80"/>
        </w:rPr>
        <w:t>Наш адрес:</w:t>
      </w:r>
    </w:p>
    <w:p w:rsidR="001D18A2" w:rsidRPr="00127D64" w:rsidRDefault="001D18A2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</w:rPr>
      </w:pPr>
      <w:proofErr w:type="spellStart"/>
      <w:proofErr w:type="gramStart"/>
      <w:r w:rsidRPr="00127D64">
        <w:rPr>
          <w:rFonts w:ascii="Times New Roman" w:hAnsi="Times New Roman" w:cs="Times New Roman"/>
          <w:b/>
          <w:color w:val="632423" w:themeColor="accent2" w:themeShade="80"/>
        </w:rPr>
        <w:t>ул</w:t>
      </w:r>
      <w:proofErr w:type="spellEnd"/>
      <w:proofErr w:type="gramEnd"/>
      <w:r w:rsidRPr="00127D64">
        <w:rPr>
          <w:rFonts w:ascii="Times New Roman" w:hAnsi="Times New Roman" w:cs="Times New Roman"/>
          <w:b/>
          <w:color w:val="632423" w:themeColor="accent2" w:themeShade="80"/>
        </w:rPr>
        <w:t>,  Энгельса, д. 21</w:t>
      </w:r>
    </w:p>
    <w:p w:rsidR="001D18A2" w:rsidRPr="00127D64" w:rsidRDefault="001D18A2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</w:rPr>
      </w:pPr>
      <w:r w:rsidRPr="00127D64">
        <w:rPr>
          <w:rFonts w:ascii="Times New Roman" w:hAnsi="Times New Roman" w:cs="Times New Roman"/>
          <w:b/>
          <w:color w:val="632423" w:themeColor="accent2" w:themeShade="80"/>
        </w:rPr>
        <w:t>п. Красногвардейское</w:t>
      </w:r>
    </w:p>
    <w:p w:rsidR="001D18A2" w:rsidRPr="00127D64" w:rsidRDefault="001D18A2" w:rsidP="00E11C58">
      <w:pPr>
        <w:jc w:val="center"/>
        <w:rPr>
          <w:rFonts w:ascii="Times New Roman" w:hAnsi="Times New Roman" w:cs="Times New Roman"/>
          <w:b/>
          <w:color w:val="632423" w:themeColor="accent2" w:themeShade="80"/>
        </w:rPr>
      </w:pPr>
      <w:r w:rsidRPr="00127D64">
        <w:rPr>
          <w:rFonts w:ascii="Times New Roman" w:hAnsi="Times New Roman" w:cs="Times New Roman"/>
          <w:b/>
          <w:color w:val="632423" w:themeColor="accent2" w:themeShade="80"/>
        </w:rPr>
        <w:t>телефон: 2 -48 – 34</w:t>
      </w:r>
    </w:p>
    <w:p w:rsidR="00AD5BC8" w:rsidRPr="00127D64" w:rsidRDefault="00AD5BC8" w:rsidP="00B7323E">
      <w:pPr>
        <w:jc w:val="both"/>
        <w:rPr>
          <w:rFonts w:ascii="Times New Roman" w:hAnsi="Times New Roman" w:cs="Times New Roman"/>
          <w:i/>
          <w:color w:val="632423" w:themeColor="accent2" w:themeShade="80"/>
        </w:rPr>
      </w:pPr>
    </w:p>
    <w:p w:rsidR="00AD5BC8" w:rsidRPr="00127D64" w:rsidRDefault="00AD5BC8" w:rsidP="00B7323E">
      <w:pPr>
        <w:jc w:val="both"/>
        <w:rPr>
          <w:rFonts w:ascii="Times New Roman" w:hAnsi="Times New Roman" w:cs="Times New Roman"/>
          <w:i/>
          <w:color w:val="632423" w:themeColor="accent2" w:themeShade="80"/>
        </w:rPr>
      </w:pPr>
    </w:p>
    <w:p w:rsidR="00AD5BC8" w:rsidRPr="00127D64" w:rsidRDefault="00AD5BC8" w:rsidP="00B7323E">
      <w:pPr>
        <w:jc w:val="both"/>
        <w:rPr>
          <w:rFonts w:ascii="Times New Roman" w:hAnsi="Times New Roman" w:cs="Times New Roman"/>
          <w:i/>
          <w:color w:val="632423" w:themeColor="accent2" w:themeShade="80"/>
        </w:rPr>
      </w:pPr>
    </w:p>
    <w:p w:rsidR="001D18A2" w:rsidRPr="00127D64" w:rsidRDefault="009E2B04" w:rsidP="00B7323E">
      <w:pPr>
        <w:jc w:val="both"/>
        <w:rPr>
          <w:rFonts w:ascii="Times New Roman" w:hAnsi="Times New Roman" w:cs="Times New Roman"/>
          <w:i/>
          <w:color w:val="632423" w:themeColor="accent2" w:themeShade="80"/>
        </w:rPr>
      </w:pPr>
      <w:r w:rsidRPr="00127D64">
        <w:rPr>
          <w:rFonts w:ascii="Times New Roman" w:hAnsi="Times New Roman" w:cs="Times New Roman"/>
          <w:i/>
          <w:color w:val="632423" w:themeColor="accent2" w:themeShade="80"/>
        </w:rPr>
        <w:t>Составил  библиограф: Карауш, И</w:t>
      </w:r>
      <w:r w:rsidR="001D18A2" w:rsidRPr="00127D64">
        <w:rPr>
          <w:rFonts w:ascii="Times New Roman" w:hAnsi="Times New Roman" w:cs="Times New Roman"/>
          <w:i/>
          <w:color w:val="632423" w:themeColor="accent2" w:themeShade="80"/>
        </w:rPr>
        <w:t>.</w:t>
      </w:r>
    </w:p>
    <w:p w:rsidR="00F90BE3" w:rsidRPr="00127D64" w:rsidRDefault="00F90BE3" w:rsidP="00B7323E">
      <w:pPr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784CEB" w:rsidRPr="00127D64" w:rsidRDefault="00784CEB" w:rsidP="00B7323E">
      <w:pPr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784CEB" w:rsidRPr="00127D64" w:rsidRDefault="00784CEB" w:rsidP="00B7323E">
      <w:pPr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F90BE3" w:rsidRDefault="00F90BE3" w:rsidP="00B7323E">
      <w:pPr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B65EC9" w:rsidRDefault="00B65EC9" w:rsidP="00B7323E">
      <w:pPr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B65EC9" w:rsidRPr="00127D64" w:rsidRDefault="00B65EC9" w:rsidP="00B7323E">
      <w:pPr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224573" w:rsidRPr="003C6A6A" w:rsidRDefault="00224573" w:rsidP="003C6A6A">
      <w:pPr>
        <w:pStyle w:val="ac"/>
        <w:jc w:val="center"/>
        <w:rPr>
          <w:rFonts w:ascii="Times New Roman" w:eastAsia="Batang" w:hAnsi="Times New Roman" w:cs="Times New Roman"/>
          <w:b/>
          <w:i/>
          <w:color w:val="632423" w:themeColor="accent2" w:themeShade="80"/>
        </w:rPr>
      </w:pPr>
      <w:r w:rsidRPr="003C6A6A">
        <w:rPr>
          <w:rFonts w:ascii="Times New Roman" w:eastAsia="Batang" w:hAnsi="Times New Roman" w:cs="Times New Roman"/>
          <w:b/>
          <w:i/>
          <w:color w:val="632423" w:themeColor="accent2" w:themeShade="80"/>
        </w:rPr>
        <w:lastRenderedPageBreak/>
        <w:t>МБУК «ЦБС»</w:t>
      </w:r>
    </w:p>
    <w:p w:rsidR="00224573" w:rsidRPr="003C6A6A" w:rsidRDefault="00224573" w:rsidP="003C6A6A">
      <w:pPr>
        <w:pStyle w:val="ac"/>
        <w:jc w:val="center"/>
        <w:rPr>
          <w:rFonts w:ascii="Times New Roman" w:eastAsia="Batang" w:hAnsi="Times New Roman" w:cs="Times New Roman"/>
          <w:b/>
          <w:i/>
          <w:color w:val="632423" w:themeColor="accent2" w:themeShade="80"/>
        </w:rPr>
      </w:pPr>
      <w:r w:rsidRPr="003C6A6A">
        <w:rPr>
          <w:rFonts w:ascii="Times New Roman" w:eastAsia="Batang" w:hAnsi="Times New Roman" w:cs="Times New Roman"/>
          <w:b/>
          <w:i/>
          <w:color w:val="632423" w:themeColor="accent2" w:themeShade="80"/>
        </w:rPr>
        <w:t>Красногвардейского р-на РК</w:t>
      </w:r>
    </w:p>
    <w:p w:rsidR="0092150A" w:rsidRPr="003C6A6A" w:rsidRDefault="0092150A" w:rsidP="003C6A6A">
      <w:pPr>
        <w:pStyle w:val="ac"/>
        <w:jc w:val="center"/>
        <w:rPr>
          <w:rFonts w:ascii="Times New Roman" w:eastAsia="Batang" w:hAnsi="Times New Roman" w:cs="Times New Roman"/>
        </w:rPr>
      </w:pPr>
    </w:p>
    <w:p w:rsidR="00784CEB" w:rsidRPr="00B14183" w:rsidRDefault="00B77085" w:rsidP="003C6A6A">
      <w:pPr>
        <w:pStyle w:val="ac"/>
        <w:jc w:val="center"/>
        <w:rPr>
          <w:rFonts w:ascii="Times New Roman" w:eastAsia="Batang" w:hAnsi="Times New Roman" w:cs="Times New Roman"/>
          <w:b/>
          <w:i/>
        </w:rPr>
      </w:pPr>
      <w:r w:rsidRPr="00B14183">
        <w:rPr>
          <w:rFonts w:ascii="Times New Roman" w:eastAsia="Batang" w:hAnsi="Times New Roman" w:cs="Times New Roman"/>
          <w:b/>
          <w:i/>
        </w:rPr>
        <w:t>«Признанный мастер рассказа</w:t>
      </w:r>
      <w:r w:rsidR="00A50BC8" w:rsidRPr="00B14183">
        <w:rPr>
          <w:rFonts w:ascii="Times New Roman" w:eastAsia="Batang" w:hAnsi="Times New Roman" w:cs="Times New Roman"/>
          <w:b/>
          <w:i/>
        </w:rPr>
        <w:t>»</w:t>
      </w:r>
    </w:p>
    <w:p w:rsidR="00B65EC9" w:rsidRPr="00B14183" w:rsidRDefault="00B14183" w:rsidP="003C6A6A">
      <w:pPr>
        <w:pStyle w:val="ac"/>
        <w:jc w:val="center"/>
        <w:rPr>
          <w:rFonts w:ascii="Times New Roman" w:eastAsia="Batang" w:hAnsi="Times New Roman" w:cs="Times New Roman"/>
          <w:b/>
          <w:i/>
        </w:rPr>
      </w:pPr>
      <w:r>
        <w:rPr>
          <w:rFonts w:ascii="Times New Roman" w:eastAsia="Batang" w:hAnsi="Times New Roman" w:cs="Times New Roman"/>
          <w:b/>
          <w:i/>
        </w:rPr>
        <w:t>к</w:t>
      </w:r>
      <w:r w:rsidR="00B65EC9" w:rsidRPr="00B14183">
        <w:rPr>
          <w:rFonts w:ascii="Times New Roman" w:eastAsia="Batang" w:hAnsi="Times New Roman" w:cs="Times New Roman"/>
          <w:b/>
          <w:i/>
        </w:rPr>
        <w:t xml:space="preserve"> 100-летию русского писателя</w:t>
      </w:r>
    </w:p>
    <w:p w:rsidR="00B65EC9" w:rsidRPr="003C6A6A" w:rsidRDefault="00B65EC9" w:rsidP="003C6A6A">
      <w:pPr>
        <w:pStyle w:val="ac"/>
        <w:jc w:val="both"/>
        <w:rPr>
          <w:rFonts w:ascii="Times New Roman" w:eastAsia="Batang" w:hAnsi="Times New Roman" w:cs="Times New Roman"/>
        </w:rPr>
      </w:pPr>
    </w:p>
    <w:p w:rsidR="00CA6134" w:rsidRDefault="003C6A6A" w:rsidP="003C6A6A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65EC9" w:rsidRPr="003C6A6A">
        <w:rPr>
          <w:rFonts w:ascii="Times New Roman" w:hAnsi="Times New Roman" w:cs="Times New Roman"/>
        </w:rPr>
        <w:t>Юрий Нагибин – выдающийся писатель, один из классиков советской литературы, сценарист, публицист, коренной москвич, родился 03.04.1920 г.</w:t>
      </w:r>
    </w:p>
    <w:p w:rsidR="00CA6134" w:rsidRPr="003C6A6A" w:rsidRDefault="00CA6134" w:rsidP="00CA6134">
      <w:pPr>
        <w:pStyle w:val="ac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666771" cy="2050700"/>
            <wp:effectExtent l="19050" t="0" r="0" b="0"/>
            <wp:docPr id="2" name="Рисунок 2" descr="C:\Users\Света\Desktop\Карауш\Фотовставки\nagibin_3_01_1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Карауш\Фотовставки\nagibin_3_01_19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047" cy="20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A6A" w:rsidRPr="003C6A6A" w:rsidRDefault="00B65EC9" w:rsidP="003C6A6A">
      <w:pPr>
        <w:pStyle w:val="ac"/>
        <w:jc w:val="both"/>
        <w:rPr>
          <w:rFonts w:ascii="Times New Roman" w:hAnsi="Times New Roman" w:cs="Times New Roman"/>
          <w:b/>
          <w:i/>
        </w:rPr>
      </w:pPr>
      <w:r w:rsidRPr="003C6A6A">
        <w:rPr>
          <w:rFonts w:ascii="Times New Roman" w:hAnsi="Times New Roman" w:cs="Times New Roman"/>
          <w:b/>
          <w:i/>
        </w:rPr>
        <w:t xml:space="preserve">Детство </w:t>
      </w:r>
    </w:p>
    <w:p w:rsidR="00B65EC9" w:rsidRPr="003C6A6A" w:rsidRDefault="00B65EC9" w:rsidP="003C6A6A">
      <w:pPr>
        <w:pStyle w:val="ac"/>
        <w:jc w:val="both"/>
        <w:rPr>
          <w:rFonts w:ascii="Times New Roman" w:hAnsi="Times New Roman" w:cs="Times New Roman"/>
        </w:rPr>
      </w:pPr>
      <w:r w:rsidRPr="003C6A6A">
        <w:rPr>
          <w:rFonts w:ascii="Times New Roman" w:hAnsi="Times New Roman" w:cs="Times New Roman"/>
        </w:rPr>
        <w:t xml:space="preserve">О том, что писатель имеет дворянское происхождение, стало известно уже тогда, когда он стал знаменитым и популярным. Долгие годы мать и отчим Марк </w:t>
      </w:r>
      <w:proofErr w:type="spellStart"/>
      <w:r w:rsidRPr="003C6A6A">
        <w:rPr>
          <w:rFonts w:ascii="Times New Roman" w:hAnsi="Times New Roman" w:cs="Times New Roman"/>
        </w:rPr>
        <w:t>Левенталь</w:t>
      </w:r>
      <w:proofErr w:type="spellEnd"/>
      <w:r w:rsidRPr="003C6A6A">
        <w:rPr>
          <w:rFonts w:ascii="Times New Roman" w:hAnsi="Times New Roman" w:cs="Times New Roman"/>
        </w:rPr>
        <w:t>, которого Нагибин и считал родным отцом, хранили секрет его рождения в строжайшей тайне. И даже отчество мальчику было дано не от родного отца.</w:t>
      </w:r>
    </w:p>
    <w:p w:rsidR="00B65EC9" w:rsidRPr="003C6A6A" w:rsidRDefault="00B65EC9" w:rsidP="003C6A6A">
      <w:pPr>
        <w:pStyle w:val="ac"/>
        <w:jc w:val="both"/>
        <w:rPr>
          <w:rFonts w:ascii="Times New Roman" w:hAnsi="Times New Roman" w:cs="Times New Roman"/>
        </w:rPr>
      </w:pPr>
      <w:r w:rsidRPr="003C6A6A">
        <w:rPr>
          <w:rFonts w:ascii="Times New Roman" w:hAnsi="Times New Roman" w:cs="Times New Roman"/>
        </w:rPr>
        <w:t xml:space="preserve">Собственно говоря, по документам никакого отчима не было. Родной отец Юрия, белогвардейский дворянин, был расстрелян за несколько месяцев до рождения сына. Узнав о гибели мужа, его мать, белокурая красавица, пришла в отчаяние и даже пыталась избавиться от ребенка. К счастью, эти попытки потерпели неудачу. Опорой и поддержкой отчаявшейся женщине стал друг мужа, известный в Москве адвокат Марк </w:t>
      </w:r>
      <w:proofErr w:type="spellStart"/>
      <w:r w:rsidRPr="003C6A6A">
        <w:rPr>
          <w:rFonts w:ascii="Times New Roman" w:hAnsi="Times New Roman" w:cs="Times New Roman"/>
        </w:rPr>
        <w:lastRenderedPageBreak/>
        <w:t>Левенталь</w:t>
      </w:r>
      <w:proofErr w:type="spellEnd"/>
      <w:r w:rsidRPr="003C6A6A">
        <w:rPr>
          <w:rFonts w:ascii="Times New Roman" w:hAnsi="Times New Roman" w:cs="Times New Roman"/>
        </w:rPr>
        <w:t>, который женился на ней и таким образом официально стал отцом Нагибина. Впрочем, и этому браку не суждено было долго просуществовать.</w:t>
      </w:r>
    </w:p>
    <w:p w:rsidR="00B65EC9" w:rsidRPr="003C6A6A" w:rsidRDefault="00B65EC9" w:rsidP="003C6A6A">
      <w:pPr>
        <w:pStyle w:val="ac"/>
        <w:jc w:val="both"/>
        <w:rPr>
          <w:rFonts w:ascii="Times New Roman" w:hAnsi="Times New Roman" w:cs="Times New Roman"/>
        </w:rPr>
      </w:pPr>
      <w:r w:rsidRPr="003C6A6A">
        <w:rPr>
          <w:rFonts w:ascii="Times New Roman" w:hAnsi="Times New Roman" w:cs="Times New Roman"/>
        </w:rPr>
        <w:t xml:space="preserve">В 1927 в первой же волне массовых сталинских чисток </w:t>
      </w:r>
      <w:proofErr w:type="spellStart"/>
      <w:r w:rsidRPr="003C6A6A">
        <w:rPr>
          <w:rFonts w:ascii="Times New Roman" w:hAnsi="Times New Roman" w:cs="Times New Roman"/>
        </w:rPr>
        <w:t>Левенталя</w:t>
      </w:r>
      <w:proofErr w:type="spellEnd"/>
      <w:r w:rsidRPr="003C6A6A">
        <w:rPr>
          <w:rFonts w:ascii="Times New Roman" w:hAnsi="Times New Roman" w:cs="Times New Roman"/>
        </w:rPr>
        <w:t xml:space="preserve"> навсегда высылают из Москвы. Из далекой Коми он уже не возвращается. О том, что он ездил повидаться с отцом, Нагибин рассказал только после его смерти. Вырос же он с отчимом – писателем Яковом Рыкачевым. Нельзя сказать, что у них сложились близкие отношения. Однако именно отчим заметил, что у мальчика очень яркое воображение и предложил ему попробовать написать первый рассказ.</w:t>
      </w:r>
    </w:p>
    <w:p w:rsidR="00B65EC9" w:rsidRPr="003C6A6A" w:rsidRDefault="00B65EC9" w:rsidP="003C6A6A">
      <w:pPr>
        <w:pStyle w:val="ac"/>
        <w:jc w:val="both"/>
        <w:rPr>
          <w:rFonts w:ascii="Times New Roman" w:hAnsi="Times New Roman" w:cs="Times New Roman"/>
        </w:rPr>
      </w:pPr>
      <w:r w:rsidRPr="003C6A6A">
        <w:rPr>
          <w:rFonts w:ascii="Times New Roman" w:hAnsi="Times New Roman" w:cs="Times New Roman"/>
        </w:rPr>
        <w:t>Об этом литературном опыте Нагибин вспоминает с улыбкой. Рассказ оказался очень неуклюжим. Зато мальчику понравился сам процесс фантазировать на бумаге. Не в восторге от этих опытов была только мать.</w:t>
      </w:r>
    </w:p>
    <w:p w:rsidR="00D03741" w:rsidRPr="003C6A6A" w:rsidRDefault="00D03741" w:rsidP="003C6A6A">
      <w:pPr>
        <w:pStyle w:val="ac"/>
        <w:jc w:val="both"/>
        <w:rPr>
          <w:rFonts w:ascii="Times New Roman" w:hAnsi="Times New Roman" w:cs="Times New Roman"/>
          <w:b/>
          <w:i/>
        </w:rPr>
      </w:pPr>
      <w:r w:rsidRPr="003C6A6A">
        <w:rPr>
          <w:rFonts w:ascii="Times New Roman" w:hAnsi="Times New Roman" w:cs="Times New Roman"/>
          <w:b/>
          <w:i/>
        </w:rPr>
        <w:t>Проба пера</w:t>
      </w:r>
    </w:p>
    <w:p w:rsidR="00D03741" w:rsidRPr="003C6A6A" w:rsidRDefault="00D03741" w:rsidP="003C6A6A">
      <w:pPr>
        <w:pStyle w:val="ac"/>
        <w:jc w:val="both"/>
        <w:rPr>
          <w:rFonts w:ascii="Times New Roman" w:hAnsi="Times New Roman" w:cs="Times New Roman"/>
        </w:rPr>
      </w:pPr>
      <w:r w:rsidRPr="003C6A6A">
        <w:rPr>
          <w:rFonts w:ascii="Times New Roman" w:hAnsi="Times New Roman" w:cs="Times New Roman"/>
        </w:rPr>
        <w:t xml:space="preserve">Все время, пока он учился в школе, Нагибин продолжал писать: статьи в стенгазеты, рассказы для себя, подражания известным писателям. Но после получения аттестата мать настояла на том, чтобы была приобретена серьезная профессия, и документы были поданы в медицинский институт. Там Юрий проучился всего лишь год. Возможно, он бы не решился пойти против воли матери, если бы не узнал о том, что во </w:t>
      </w:r>
      <w:proofErr w:type="spellStart"/>
      <w:r w:rsidRPr="003C6A6A">
        <w:rPr>
          <w:rFonts w:ascii="Times New Roman" w:hAnsi="Times New Roman" w:cs="Times New Roman"/>
        </w:rPr>
        <w:t>ВГИКе</w:t>
      </w:r>
      <w:proofErr w:type="spellEnd"/>
      <w:r w:rsidRPr="003C6A6A">
        <w:rPr>
          <w:rFonts w:ascii="Times New Roman" w:hAnsi="Times New Roman" w:cs="Times New Roman"/>
        </w:rPr>
        <w:t xml:space="preserve"> открылся новый факультет, который занимался подготовкой киносценаристов. Соблазн был слишком велик, и Нагибин забирает документы из медицинского, успешно сдает экзамены и становится студентом главного </w:t>
      </w:r>
      <w:proofErr w:type="spellStart"/>
      <w:r w:rsidRPr="003C6A6A">
        <w:rPr>
          <w:rFonts w:ascii="Times New Roman" w:hAnsi="Times New Roman" w:cs="Times New Roman"/>
        </w:rPr>
        <w:t>киновуза</w:t>
      </w:r>
      <w:proofErr w:type="spellEnd"/>
      <w:r w:rsidRPr="003C6A6A">
        <w:rPr>
          <w:rFonts w:ascii="Times New Roman" w:hAnsi="Times New Roman" w:cs="Times New Roman"/>
        </w:rPr>
        <w:t xml:space="preserve"> страны.</w:t>
      </w:r>
    </w:p>
    <w:p w:rsidR="00D03741" w:rsidRDefault="00D03741" w:rsidP="003C6A6A">
      <w:pPr>
        <w:pStyle w:val="ac"/>
        <w:jc w:val="both"/>
        <w:rPr>
          <w:rFonts w:ascii="Times New Roman" w:hAnsi="Times New Roman" w:cs="Times New Roman"/>
        </w:rPr>
      </w:pPr>
      <w:r w:rsidRPr="003C6A6A">
        <w:rPr>
          <w:rFonts w:ascii="Times New Roman" w:hAnsi="Times New Roman" w:cs="Times New Roman"/>
        </w:rPr>
        <w:t xml:space="preserve">Всего через год, в 1940-м он публикует свой первый рассказ в одном из московских журналов. К удивлению самого автора, он </w:t>
      </w:r>
      <w:r w:rsidRPr="003C6A6A">
        <w:rPr>
          <w:rFonts w:ascii="Times New Roman" w:hAnsi="Times New Roman" w:cs="Times New Roman"/>
        </w:rPr>
        <w:lastRenderedPageBreak/>
        <w:t xml:space="preserve">был очень хорошо встречен не только читателями и соратниками по писательскому цеху, но и литературными критиками, которые в те времена могли перечеркнуть писательское будущее всего одной жесткой рецензией. В данном случае все </w:t>
      </w:r>
      <w:proofErr w:type="gramStart"/>
      <w:r w:rsidRPr="003C6A6A">
        <w:rPr>
          <w:rFonts w:ascii="Times New Roman" w:hAnsi="Times New Roman" w:cs="Times New Roman"/>
        </w:rPr>
        <w:t>произошло</w:t>
      </w:r>
      <w:proofErr w:type="gramEnd"/>
      <w:r w:rsidRPr="003C6A6A">
        <w:rPr>
          <w:rFonts w:ascii="Times New Roman" w:hAnsi="Times New Roman" w:cs="Times New Roman"/>
        </w:rPr>
        <w:t xml:space="preserve"> наоборот – в том же году по рекомендации Катаева молодой Нагибин был принят в Союз Писателей. Военные годы</w:t>
      </w:r>
      <w:proofErr w:type="gramStart"/>
      <w:r w:rsidRPr="003C6A6A">
        <w:rPr>
          <w:rFonts w:ascii="Times New Roman" w:hAnsi="Times New Roman" w:cs="Times New Roman"/>
        </w:rPr>
        <w:t xml:space="preserve"> К</w:t>
      </w:r>
      <w:proofErr w:type="gramEnd"/>
      <w:r w:rsidRPr="003C6A6A">
        <w:rPr>
          <w:rFonts w:ascii="Times New Roman" w:hAnsi="Times New Roman" w:cs="Times New Roman"/>
        </w:rPr>
        <w:t>азалось бы, все складывается как нельзя более удачно. Но мирную жизнь нарушила война. Начинающий писатель добровольно отправляется на фронт и становится сначала инструктором политуправления, много времени проводит на передовых, поддерживая боевой дух красноармейцев. В 1942 попадает в госпиталь после ранения и тяжелой контузии, которое не дает ему возможности вернуться в ряды действующей армии.</w:t>
      </w:r>
    </w:p>
    <w:p w:rsidR="00C95351" w:rsidRPr="003C6A6A" w:rsidRDefault="00C95351" w:rsidP="00C95351">
      <w:pPr>
        <w:pStyle w:val="ac"/>
        <w:jc w:val="center"/>
        <w:rPr>
          <w:rFonts w:ascii="Times New Roman" w:hAnsi="Times New Roman" w:cs="Times New Roman"/>
        </w:rPr>
      </w:pPr>
    </w:p>
    <w:p w:rsidR="003C6A6A" w:rsidRPr="003C6A6A" w:rsidRDefault="003C6A6A" w:rsidP="003C6A6A">
      <w:pPr>
        <w:pStyle w:val="ac"/>
        <w:jc w:val="both"/>
        <w:rPr>
          <w:rFonts w:ascii="Times New Roman" w:hAnsi="Times New Roman" w:cs="Times New Roman"/>
        </w:rPr>
      </w:pPr>
      <w:r w:rsidRPr="003C6A6A">
        <w:rPr>
          <w:rFonts w:ascii="Times New Roman" w:hAnsi="Times New Roman" w:cs="Times New Roman"/>
        </w:rPr>
        <w:t xml:space="preserve">Не желая оставаться в тылу, Нагибин снова просится на фронт. И после нескольких рапортов в различные инстанции добивается повторной отправки в должности военкора одной из центральных московских газет «Труд». В этом качестве он и проходит всю войну до победы. Тогда же он начинает писать правдивые рассказы о фронтовой жизни, первый </w:t>
      </w:r>
      <w:proofErr w:type="gramStart"/>
      <w:r w:rsidRPr="003C6A6A">
        <w:rPr>
          <w:rFonts w:ascii="Times New Roman" w:hAnsi="Times New Roman" w:cs="Times New Roman"/>
        </w:rPr>
        <w:t>сборник</w:t>
      </w:r>
      <w:proofErr w:type="gramEnd"/>
      <w:r w:rsidRPr="003C6A6A">
        <w:rPr>
          <w:rFonts w:ascii="Times New Roman" w:hAnsi="Times New Roman" w:cs="Times New Roman"/>
        </w:rPr>
        <w:t xml:space="preserve"> который выходит в 1943 году.</w:t>
      </w:r>
    </w:p>
    <w:p w:rsidR="00D50CAF" w:rsidRDefault="003C6A6A" w:rsidP="003C6A6A">
      <w:pPr>
        <w:pStyle w:val="ac"/>
        <w:jc w:val="both"/>
        <w:rPr>
          <w:rFonts w:ascii="Times New Roman" w:hAnsi="Times New Roman" w:cs="Times New Roman"/>
        </w:rPr>
      </w:pPr>
      <w:r w:rsidRPr="003C6A6A">
        <w:rPr>
          <w:rFonts w:ascii="Times New Roman" w:hAnsi="Times New Roman" w:cs="Times New Roman"/>
        </w:rPr>
        <w:t xml:space="preserve">Эти рассказы сильно отличатся от ладных и «причесанных» классических произведений советской литературы. Они описывают не «славные» биографии, а различные эпизоды из жизни простых людей. Их радости и печали, взаимоотношения с </w:t>
      </w:r>
      <w:proofErr w:type="gramStart"/>
      <w:r w:rsidRPr="003C6A6A">
        <w:rPr>
          <w:rFonts w:ascii="Times New Roman" w:hAnsi="Times New Roman" w:cs="Times New Roman"/>
        </w:rPr>
        <w:t>близкими</w:t>
      </w:r>
      <w:proofErr w:type="gramEnd"/>
      <w:r w:rsidRPr="003C6A6A">
        <w:rPr>
          <w:rFonts w:ascii="Times New Roman" w:hAnsi="Times New Roman" w:cs="Times New Roman"/>
        </w:rPr>
        <w:t xml:space="preserve">, переживания и реакции в сложных жизненных ситуациях. Именно правдивость и искренность, с которой Нагибин описывал своих героев, сделали произведения такими популярными. </w:t>
      </w:r>
    </w:p>
    <w:p w:rsidR="00454C56" w:rsidRDefault="00454C56" w:rsidP="003C6A6A">
      <w:pPr>
        <w:pStyle w:val="ac"/>
        <w:jc w:val="both"/>
        <w:rPr>
          <w:rFonts w:ascii="Times New Roman" w:hAnsi="Times New Roman" w:cs="Times New Roman"/>
          <w:b/>
          <w:i/>
        </w:rPr>
      </w:pPr>
    </w:p>
    <w:p w:rsidR="00D50CAF" w:rsidRPr="00D50CAF" w:rsidRDefault="003C6A6A" w:rsidP="003C6A6A">
      <w:pPr>
        <w:pStyle w:val="ac"/>
        <w:jc w:val="both"/>
        <w:rPr>
          <w:rFonts w:ascii="Times New Roman" w:hAnsi="Times New Roman" w:cs="Times New Roman"/>
          <w:b/>
          <w:i/>
        </w:rPr>
      </w:pPr>
      <w:r w:rsidRPr="00D50CAF">
        <w:rPr>
          <w:rFonts w:ascii="Times New Roman" w:hAnsi="Times New Roman" w:cs="Times New Roman"/>
          <w:b/>
          <w:i/>
        </w:rPr>
        <w:lastRenderedPageBreak/>
        <w:t xml:space="preserve">Мирная жизнь </w:t>
      </w:r>
    </w:p>
    <w:p w:rsidR="003C6A6A" w:rsidRPr="003C6A6A" w:rsidRDefault="003C6A6A" w:rsidP="003C6A6A">
      <w:pPr>
        <w:pStyle w:val="ac"/>
        <w:jc w:val="both"/>
        <w:rPr>
          <w:rFonts w:ascii="Times New Roman" w:hAnsi="Times New Roman" w:cs="Times New Roman"/>
        </w:rPr>
      </w:pPr>
      <w:r w:rsidRPr="003C6A6A">
        <w:rPr>
          <w:rFonts w:ascii="Times New Roman" w:hAnsi="Times New Roman" w:cs="Times New Roman"/>
        </w:rPr>
        <w:t>Вернувшись с фронта, Нагибин продолжает писать рассказы на военную тематику. У него появляется возможность работать по основной своей специальности – создавать сценарии к кинофильмам. За годы своего творчества он написал более 40 киносценариев. Мало кто знает, что в их число входят сценарии популярных сериалов о приключениях гардемаринов, снятых режиссером Светланой Дружининой.</w:t>
      </w:r>
    </w:p>
    <w:p w:rsidR="003C6A6A" w:rsidRPr="003C6A6A" w:rsidRDefault="003C6A6A" w:rsidP="003C6A6A">
      <w:pPr>
        <w:pStyle w:val="ac"/>
        <w:jc w:val="both"/>
        <w:rPr>
          <w:rFonts w:ascii="Times New Roman" w:hAnsi="Times New Roman" w:cs="Times New Roman"/>
        </w:rPr>
      </w:pPr>
      <w:r w:rsidRPr="003C6A6A">
        <w:rPr>
          <w:rFonts w:ascii="Times New Roman" w:hAnsi="Times New Roman" w:cs="Times New Roman"/>
        </w:rPr>
        <w:t>Не прекращает он и свое литературное творчество. Хотя далеко не всегда ему удается писать то, что он хочет. Это сейчас можно иметь и свободно высказывать собственное мнение. А раньше за это можно было поплатиться не только карьерой, но и сломанной судьбой, особенно в послевоенные сталинские времена.</w:t>
      </w:r>
    </w:p>
    <w:p w:rsidR="003C6A6A" w:rsidRPr="003C6A6A" w:rsidRDefault="003C6A6A" w:rsidP="003C6A6A">
      <w:pPr>
        <w:pStyle w:val="ac"/>
        <w:jc w:val="both"/>
        <w:rPr>
          <w:rFonts w:ascii="Times New Roman" w:hAnsi="Times New Roman" w:cs="Times New Roman"/>
        </w:rPr>
      </w:pPr>
      <w:r w:rsidRPr="003C6A6A">
        <w:rPr>
          <w:rFonts w:ascii="Times New Roman" w:hAnsi="Times New Roman" w:cs="Times New Roman"/>
        </w:rPr>
        <w:t>Настоящей отдушиной для него стал цикл рассказов о природе, созданный после поездки в Мещерский край по приглашению одного из друзей. Он очень страстно описывает красоту русской природы, наблюдая за ней внимательным и острым глазом охотника. Но все равно в центре его произведений остается простой и искренний человек, который стремится к тому, чтобы стать лучше.</w:t>
      </w:r>
    </w:p>
    <w:p w:rsidR="00E355B5" w:rsidRPr="00D50CAF" w:rsidRDefault="003C6A6A" w:rsidP="003C6A6A">
      <w:pPr>
        <w:pStyle w:val="ac"/>
        <w:jc w:val="both"/>
        <w:rPr>
          <w:rFonts w:ascii="Times New Roman" w:hAnsi="Times New Roman" w:cs="Times New Roman"/>
          <w:b/>
          <w:i/>
        </w:rPr>
      </w:pPr>
      <w:r w:rsidRPr="00D50CAF">
        <w:rPr>
          <w:rFonts w:ascii="Times New Roman" w:hAnsi="Times New Roman" w:cs="Times New Roman"/>
          <w:b/>
          <w:i/>
        </w:rPr>
        <w:t xml:space="preserve">Личная жизнь </w:t>
      </w:r>
    </w:p>
    <w:p w:rsidR="00E355B5" w:rsidRDefault="003C6A6A" w:rsidP="003C6A6A">
      <w:pPr>
        <w:pStyle w:val="ac"/>
        <w:jc w:val="both"/>
        <w:rPr>
          <w:rFonts w:ascii="Times New Roman" w:hAnsi="Times New Roman" w:cs="Times New Roman"/>
        </w:rPr>
      </w:pPr>
      <w:r w:rsidRPr="003C6A6A">
        <w:rPr>
          <w:rFonts w:ascii="Times New Roman" w:hAnsi="Times New Roman" w:cs="Times New Roman"/>
        </w:rPr>
        <w:t xml:space="preserve">Нагибин </w:t>
      </w:r>
      <w:proofErr w:type="gramStart"/>
      <w:r w:rsidRPr="003C6A6A">
        <w:rPr>
          <w:rFonts w:ascii="Times New Roman" w:hAnsi="Times New Roman" w:cs="Times New Roman"/>
        </w:rPr>
        <w:t>любил женщин и был любим</w:t>
      </w:r>
      <w:proofErr w:type="gramEnd"/>
      <w:r w:rsidRPr="003C6A6A">
        <w:rPr>
          <w:rFonts w:ascii="Times New Roman" w:hAnsi="Times New Roman" w:cs="Times New Roman"/>
        </w:rPr>
        <w:t xml:space="preserve"> женщинами. И если его творчество соответствовало советским литературным канонам, по крайней мере, он старался держаться в общепринятых рамках, то его личная жизнь не однажды обсуждалась начальственными лицами в литературных трудах. Но что делать – таким уж он был. Ему нужна была муза, и если страсть </w:t>
      </w:r>
      <w:proofErr w:type="gramStart"/>
      <w:r w:rsidRPr="003C6A6A">
        <w:rPr>
          <w:rFonts w:ascii="Times New Roman" w:hAnsi="Times New Roman" w:cs="Times New Roman"/>
        </w:rPr>
        <w:t>уходила</w:t>
      </w:r>
      <w:proofErr w:type="gramEnd"/>
      <w:r w:rsidRPr="003C6A6A">
        <w:rPr>
          <w:rFonts w:ascii="Times New Roman" w:hAnsi="Times New Roman" w:cs="Times New Roman"/>
        </w:rPr>
        <w:t xml:space="preserve"> он не мог уже творить так искренне и плодотворно. </w:t>
      </w:r>
    </w:p>
    <w:p w:rsidR="00E355B5" w:rsidRDefault="00E355B5" w:rsidP="00E355B5">
      <w:pPr>
        <w:pStyle w:val="ac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724690" cy="2083981"/>
            <wp:effectExtent l="19050" t="0" r="8860" b="0"/>
            <wp:docPr id="1" name="Рисунок 1" descr="C:\Users\Света\Desktop\Карауш\Фотовставки\80586293_large_4514961_Bella_i_Ur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Карауш\Фотовставки\80586293_large_4514961_Bella_i_Uri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86" cy="208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A6A" w:rsidRPr="003C6A6A" w:rsidRDefault="003C6A6A" w:rsidP="003C6A6A">
      <w:pPr>
        <w:pStyle w:val="ac"/>
        <w:jc w:val="both"/>
        <w:rPr>
          <w:rFonts w:ascii="Times New Roman" w:hAnsi="Times New Roman" w:cs="Times New Roman"/>
        </w:rPr>
      </w:pPr>
      <w:r w:rsidRPr="003C6A6A">
        <w:rPr>
          <w:rFonts w:ascii="Times New Roman" w:hAnsi="Times New Roman" w:cs="Times New Roman"/>
        </w:rPr>
        <w:t>Поэтому он женился по страстной любви, затем разводился и снова искал себе жену. И так шесть раз. Причем первый брак был заключен, когда ему едва исполнилось всего 20 лет, а последний – в 1968 году (почти в 50).</w:t>
      </w:r>
    </w:p>
    <w:p w:rsidR="003C6A6A" w:rsidRPr="003C6A6A" w:rsidRDefault="003C6A6A" w:rsidP="003C6A6A">
      <w:pPr>
        <w:pStyle w:val="ac"/>
        <w:jc w:val="both"/>
        <w:rPr>
          <w:rFonts w:ascii="Times New Roman" w:hAnsi="Times New Roman" w:cs="Times New Roman"/>
        </w:rPr>
      </w:pPr>
      <w:r w:rsidRPr="003C6A6A">
        <w:rPr>
          <w:rFonts w:ascii="Times New Roman" w:hAnsi="Times New Roman" w:cs="Times New Roman"/>
        </w:rPr>
        <w:t>Все женщины его жизни были яркими и неординарными, но настоящим бриллиантом среди них стала поэтесса Белла Ахмадулина. Правда, прожили они вместе всего несколько лет. Двум творческим личностям такого масштаба сложно существовать рядом. Но и после развода они остались в хороших отношениях и продолжали общаться. Последней женой писателя стала обычная переводчица из Ленинграда, в высшей степени образованная и интеллигентная женщина. С ней писатель прожил 16 лет до своей смерти в 1994 году. Увы, ни одна из жен так и не подарила ему наследника. Это обстоятельство тоже терзало его до конца жизни.</w:t>
      </w:r>
    </w:p>
    <w:sectPr w:rsidR="003C6A6A" w:rsidRPr="003C6A6A" w:rsidSect="0092150A">
      <w:pgSz w:w="16838" w:h="11906" w:orient="landscape"/>
      <w:pgMar w:top="567" w:right="1134" w:bottom="567" w:left="1134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62A" w:rsidRDefault="00CF262A" w:rsidP="003C6D5E">
      <w:pPr>
        <w:spacing w:after="0" w:line="240" w:lineRule="auto"/>
      </w:pPr>
      <w:r>
        <w:separator/>
      </w:r>
    </w:p>
  </w:endnote>
  <w:endnote w:type="continuationSeparator" w:id="0">
    <w:p w:rsidR="00CF262A" w:rsidRDefault="00CF262A" w:rsidP="003C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62A" w:rsidRDefault="00CF262A" w:rsidP="003C6D5E">
      <w:pPr>
        <w:spacing w:after="0" w:line="240" w:lineRule="auto"/>
      </w:pPr>
      <w:r>
        <w:separator/>
      </w:r>
    </w:p>
  </w:footnote>
  <w:footnote w:type="continuationSeparator" w:id="0">
    <w:p w:rsidR="00CF262A" w:rsidRDefault="00CF262A" w:rsidP="003C6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E20"/>
    <w:multiLevelType w:val="multilevel"/>
    <w:tmpl w:val="26A4EFD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18F525F6"/>
    <w:multiLevelType w:val="multilevel"/>
    <w:tmpl w:val="EEFC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57B7C"/>
    <w:multiLevelType w:val="multilevel"/>
    <w:tmpl w:val="40E0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A19B7"/>
    <w:multiLevelType w:val="multilevel"/>
    <w:tmpl w:val="54FA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15194"/>
    <w:multiLevelType w:val="multilevel"/>
    <w:tmpl w:val="E15E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5C06E0"/>
    <w:multiLevelType w:val="multilevel"/>
    <w:tmpl w:val="EF9C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8907AD"/>
    <w:multiLevelType w:val="multilevel"/>
    <w:tmpl w:val="2CF6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A623BF"/>
    <w:multiLevelType w:val="multilevel"/>
    <w:tmpl w:val="3D6C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0BE3"/>
    <w:rsid w:val="00017EE7"/>
    <w:rsid w:val="00021651"/>
    <w:rsid w:val="00056A7A"/>
    <w:rsid w:val="00066C50"/>
    <w:rsid w:val="000800AE"/>
    <w:rsid w:val="000A2191"/>
    <w:rsid w:val="000A75F7"/>
    <w:rsid w:val="000B39B5"/>
    <w:rsid w:val="000D0DB8"/>
    <w:rsid w:val="001013C4"/>
    <w:rsid w:val="00126F0A"/>
    <w:rsid w:val="00127D64"/>
    <w:rsid w:val="0014508C"/>
    <w:rsid w:val="00165CCB"/>
    <w:rsid w:val="00166D76"/>
    <w:rsid w:val="0016725D"/>
    <w:rsid w:val="00171F18"/>
    <w:rsid w:val="0018601D"/>
    <w:rsid w:val="001B132F"/>
    <w:rsid w:val="001B5032"/>
    <w:rsid w:val="001C0F90"/>
    <w:rsid w:val="001D18A2"/>
    <w:rsid w:val="001D5D5A"/>
    <w:rsid w:val="001F13A2"/>
    <w:rsid w:val="001F479E"/>
    <w:rsid w:val="00224573"/>
    <w:rsid w:val="0023438E"/>
    <w:rsid w:val="002850CB"/>
    <w:rsid w:val="002854DE"/>
    <w:rsid w:val="00302765"/>
    <w:rsid w:val="00307CE5"/>
    <w:rsid w:val="003105E0"/>
    <w:rsid w:val="00313B65"/>
    <w:rsid w:val="003367F8"/>
    <w:rsid w:val="0034644D"/>
    <w:rsid w:val="00355C89"/>
    <w:rsid w:val="00376EAA"/>
    <w:rsid w:val="00394334"/>
    <w:rsid w:val="003B4BB8"/>
    <w:rsid w:val="003C6A6A"/>
    <w:rsid w:val="003C6D5E"/>
    <w:rsid w:val="003E7023"/>
    <w:rsid w:val="003E7527"/>
    <w:rsid w:val="00406EC1"/>
    <w:rsid w:val="004318DD"/>
    <w:rsid w:val="004319BE"/>
    <w:rsid w:val="00454C56"/>
    <w:rsid w:val="0046379D"/>
    <w:rsid w:val="004815A0"/>
    <w:rsid w:val="00481AD0"/>
    <w:rsid w:val="00513FA5"/>
    <w:rsid w:val="00520140"/>
    <w:rsid w:val="0052386F"/>
    <w:rsid w:val="00530D54"/>
    <w:rsid w:val="005408CD"/>
    <w:rsid w:val="00575218"/>
    <w:rsid w:val="00582CDC"/>
    <w:rsid w:val="00584E2B"/>
    <w:rsid w:val="005A0412"/>
    <w:rsid w:val="005A718D"/>
    <w:rsid w:val="005A74F9"/>
    <w:rsid w:val="005A769E"/>
    <w:rsid w:val="005C7560"/>
    <w:rsid w:val="005D65B5"/>
    <w:rsid w:val="005E709A"/>
    <w:rsid w:val="005F3B03"/>
    <w:rsid w:val="006167AE"/>
    <w:rsid w:val="0065782B"/>
    <w:rsid w:val="0067571D"/>
    <w:rsid w:val="00697975"/>
    <w:rsid w:val="006A370A"/>
    <w:rsid w:val="006D303B"/>
    <w:rsid w:val="006E3DB1"/>
    <w:rsid w:val="006F76CE"/>
    <w:rsid w:val="00721AF3"/>
    <w:rsid w:val="00734D54"/>
    <w:rsid w:val="00784CEB"/>
    <w:rsid w:val="007900BC"/>
    <w:rsid w:val="007A7B13"/>
    <w:rsid w:val="007D38DB"/>
    <w:rsid w:val="007D47FF"/>
    <w:rsid w:val="00830BE4"/>
    <w:rsid w:val="008339AF"/>
    <w:rsid w:val="0084588A"/>
    <w:rsid w:val="008519EA"/>
    <w:rsid w:val="00866AF5"/>
    <w:rsid w:val="008917F5"/>
    <w:rsid w:val="008B53CC"/>
    <w:rsid w:val="008D7DDF"/>
    <w:rsid w:val="008E1242"/>
    <w:rsid w:val="008F03DC"/>
    <w:rsid w:val="00914C2F"/>
    <w:rsid w:val="00917D6B"/>
    <w:rsid w:val="00920029"/>
    <w:rsid w:val="0092150A"/>
    <w:rsid w:val="009236B2"/>
    <w:rsid w:val="00942A87"/>
    <w:rsid w:val="009570B2"/>
    <w:rsid w:val="00993E99"/>
    <w:rsid w:val="009A6137"/>
    <w:rsid w:val="009A79A9"/>
    <w:rsid w:val="009C2B63"/>
    <w:rsid w:val="009C5E4C"/>
    <w:rsid w:val="009E2B04"/>
    <w:rsid w:val="009E6C48"/>
    <w:rsid w:val="009F083B"/>
    <w:rsid w:val="009F4709"/>
    <w:rsid w:val="009F7809"/>
    <w:rsid w:val="00A00B20"/>
    <w:rsid w:val="00A02F6B"/>
    <w:rsid w:val="00A0669F"/>
    <w:rsid w:val="00A2121B"/>
    <w:rsid w:val="00A21A82"/>
    <w:rsid w:val="00A301F0"/>
    <w:rsid w:val="00A42130"/>
    <w:rsid w:val="00A4641C"/>
    <w:rsid w:val="00A50BC8"/>
    <w:rsid w:val="00A7243A"/>
    <w:rsid w:val="00A8567A"/>
    <w:rsid w:val="00AA4BB9"/>
    <w:rsid w:val="00AA4DB1"/>
    <w:rsid w:val="00AA54DD"/>
    <w:rsid w:val="00AB1F19"/>
    <w:rsid w:val="00AC4A18"/>
    <w:rsid w:val="00AD5BC8"/>
    <w:rsid w:val="00AE79A5"/>
    <w:rsid w:val="00B14183"/>
    <w:rsid w:val="00B30332"/>
    <w:rsid w:val="00B52605"/>
    <w:rsid w:val="00B52CD0"/>
    <w:rsid w:val="00B60BCE"/>
    <w:rsid w:val="00B65EC9"/>
    <w:rsid w:val="00B7323E"/>
    <w:rsid w:val="00B76482"/>
    <w:rsid w:val="00B77085"/>
    <w:rsid w:val="00BD0E1C"/>
    <w:rsid w:val="00BF3A0B"/>
    <w:rsid w:val="00BF6B0D"/>
    <w:rsid w:val="00C04791"/>
    <w:rsid w:val="00C13819"/>
    <w:rsid w:val="00C32C6C"/>
    <w:rsid w:val="00C33876"/>
    <w:rsid w:val="00C345A1"/>
    <w:rsid w:val="00C70041"/>
    <w:rsid w:val="00C87850"/>
    <w:rsid w:val="00C95351"/>
    <w:rsid w:val="00CA6134"/>
    <w:rsid w:val="00CB22EF"/>
    <w:rsid w:val="00CB60A2"/>
    <w:rsid w:val="00CF262A"/>
    <w:rsid w:val="00CF6CD8"/>
    <w:rsid w:val="00D00F79"/>
    <w:rsid w:val="00D03741"/>
    <w:rsid w:val="00D27F97"/>
    <w:rsid w:val="00D50CAF"/>
    <w:rsid w:val="00D6242D"/>
    <w:rsid w:val="00D63920"/>
    <w:rsid w:val="00D711D0"/>
    <w:rsid w:val="00D91FE3"/>
    <w:rsid w:val="00DC31B4"/>
    <w:rsid w:val="00DD16E5"/>
    <w:rsid w:val="00DF6BD2"/>
    <w:rsid w:val="00E10E2D"/>
    <w:rsid w:val="00E11C58"/>
    <w:rsid w:val="00E23659"/>
    <w:rsid w:val="00E355B5"/>
    <w:rsid w:val="00E4458A"/>
    <w:rsid w:val="00E5490E"/>
    <w:rsid w:val="00E77FCA"/>
    <w:rsid w:val="00E9431D"/>
    <w:rsid w:val="00EA6874"/>
    <w:rsid w:val="00ED2B2A"/>
    <w:rsid w:val="00ED363F"/>
    <w:rsid w:val="00EE0C42"/>
    <w:rsid w:val="00EE54E2"/>
    <w:rsid w:val="00EF46F1"/>
    <w:rsid w:val="00F02C2C"/>
    <w:rsid w:val="00F12D1E"/>
    <w:rsid w:val="00F20176"/>
    <w:rsid w:val="00F22FAA"/>
    <w:rsid w:val="00F546F4"/>
    <w:rsid w:val="00F63C7F"/>
    <w:rsid w:val="00F90BE3"/>
    <w:rsid w:val="00FC1352"/>
    <w:rsid w:val="00FF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54"/>
  </w:style>
  <w:style w:type="paragraph" w:styleId="1">
    <w:name w:val="heading 1"/>
    <w:basedOn w:val="a"/>
    <w:next w:val="a"/>
    <w:link w:val="10"/>
    <w:uiPriority w:val="9"/>
    <w:qFormat/>
    <w:rsid w:val="00AA4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4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4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549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549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E5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A4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3C6D5E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C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6D5E"/>
  </w:style>
  <w:style w:type="paragraph" w:styleId="aa">
    <w:name w:val="footer"/>
    <w:basedOn w:val="a"/>
    <w:link w:val="ab"/>
    <w:uiPriority w:val="99"/>
    <w:semiHidden/>
    <w:unhideWhenUsed/>
    <w:rsid w:val="003C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6D5E"/>
  </w:style>
  <w:style w:type="paragraph" w:styleId="ac">
    <w:name w:val="No Spacing"/>
    <w:link w:val="ad"/>
    <w:uiPriority w:val="1"/>
    <w:qFormat/>
    <w:rsid w:val="00993E99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3367F8"/>
  </w:style>
  <w:style w:type="character" w:styleId="ae">
    <w:name w:val="Emphasis"/>
    <w:basedOn w:val="a0"/>
    <w:uiPriority w:val="20"/>
    <w:qFormat/>
    <w:rsid w:val="001D5D5A"/>
    <w:rPr>
      <w:i/>
      <w:iCs/>
    </w:rPr>
  </w:style>
  <w:style w:type="character" w:customStyle="1" w:styleId="mw-headline">
    <w:name w:val="mw-headline"/>
    <w:basedOn w:val="a0"/>
    <w:rsid w:val="00784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5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BF9BA-7521-476B-8117-41AC9C36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Света</cp:lastModifiedBy>
  <cp:revision>113</cp:revision>
  <cp:lastPrinted>2019-11-05T11:47:00Z</cp:lastPrinted>
  <dcterms:created xsi:type="dcterms:W3CDTF">2019-05-20T11:25:00Z</dcterms:created>
  <dcterms:modified xsi:type="dcterms:W3CDTF">2020-06-06T06:17:00Z</dcterms:modified>
</cp:coreProperties>
</file>