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1D" w:rsidRPr="006F3BEC" w:rsidRDefault="00A0071D" w:rsidP="00A007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выступали группы учеников. Осуществлялись встречи с ветеранами легендарной </w:t>
      </w:r>
      <w:hyperlink r:id="rId8" w:tooltip="25-я стрелковая дивизия (1-го формирования)" w:history="1">
        <w:r w:rsidRPr="006F3B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25-й дивизии</w:t>
        </w:r>
      </w:hyperlink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Проводились спектакли, актёрами которых выступали также учащиеся школы.</w:t>
      </w:r>
    </w:p>
    <w:p w:rsidR="00A0071D" w:rsidRPr="006F3BEC" w:rsidRDefault="00A0071D" w:rsidP="00A007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честь Василия Ивановича назван речной круизный двухпалубный </w:t>
      </w:r>
      <w:hyperlink r:id="rId9" w:history="1">
        <w:r w:rsidRPr="006F3B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теплоход</w:t>
        </w:r>
      </w:hyperlink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проекта 305.</w:t>
      </w:r>
    </w:p>
    <w:p w:rsidR="00A0071D" w:rsidRPr="006F3BEC" w:rsidRDefault="00A0071D" w:rsidP="00A007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Лёгкий крейсер, головной корабль проекта 68-К</w:t>
      </w:r>
    </w:p>
    <w:p w:rsidR="00A0071D" w:rsidRPr="006F3BEC" w:rsidRDefault="00A0071D" w:rsidP="00A007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Большой противолодочный корабль (БПК) проекта 1134А типа «Кронштадт»</w:t>
      </w:r>
    </w:p>
    <w:p w:rsidR="00A0071D" w:rsidRPr="006F3BEC" w:rsidRDefault="00A0071D" w:rsidP="00A007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B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честь Чапаева названы населённые пункты:</w:t>
      </w:r>
    </w:p>
    <w:p w:rsidR="00A0071D" w:rsidRDefault="00A0071D" w:rsidP="00A007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71D" w:rsidRDefault="00A0071D" w:rsidP="00A0071D">
      <w:pPr>
        <w:spacing w:after="0" w:line="240" w:lineRule="auto"/>
      </w:pPr>
      <w:r w:rsidRPr="003D3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https://ru.wikipedia.org/</w:t>
      </w:r>
    </w:p>
    <w:p w:rsidR="00A0071D" w:rsidRPr="003D3410" w:rsidRDefault="00A0071D" w:rsidP="00A0071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3410">
        <w:rPr>
          <w:rFonts w:ascii="Times New Roman" w:hAnsi="Times New Roman" w:cs="Times New Roman"/>
          <w:b/>
          <w:color w:val="C00000"/>
          <w:sz w:val="24"/>
          <w:szCs w:val="24"/>
        </w:rPr>
        <w:t>Чапаев  в культуре</w:t>
      </w:r>
    </w:p>
    <w:p w:rsidR="00A0071D" w:rsidRPr="003D3410" w:rsidRDefault="00A0071D" w:rsidP="00A0071D">
      <w:pPr>
        <w:numPr>
          <w:ilvl w:val="0"/>
          <w:numId w:val="2"/>
        </w:numPr>
        <w:shd w:val="clear" w:color="auto" w:fill="FFFFFF"/>
        <w:spacing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</w:rPr>
      </w:pPr>
      <w:r w:rsidRPr="003D3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 </w:t>
      </w:r>
      <w:hyperlink r:id="rId10" w:tooltip="1923 год" w:history="1">
        <w:r w:rsidRPr="003D34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1923 году</w:t>
        </w:r>
      </w:hyperlink>
      <w:r w:rsidRPr="003D3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писатель </w:t>
      </w:r>
      <w:hyperlink r:id="rId11" w:tooltip="Фурманов, Дмитрий Андреевич" w:history="1">
        <w:r w:rsidRPr="003D34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Дмитрий Фурманов</w:t>
        </w:r>
      </w:hyperlink>
      <w:r w:rsidRPr="003D3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служивший комиссаром в дивизии Чапаева, написал о нём роман «</w:t>
      </w:r>
      <w:hyperlink r:id="rId12" w:tooltip="Чапаев (роман)" w:history="1">
        <w:r w:rsidRPr="003D34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Чапаев</w:t>
        </w:r>
      </w:hyperlink>
      <w:r w:rsidRPr="003D3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В </w:t>
      </w:r>
      <w:hyperlink r:id="rId13" w:tooltip="1934 год" w:history="1">
        <w:r w:rsidRPr="003D34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1934 году</w:t>
        </w:r>
      </w:hyperlink>
      <w:r w:rsidRPr="003D3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 материалам этой книги режиссёры </w:t>
      </w:r>
      <w:hyperlink r:id="rId14" w:tooltip="Братья Васильевы" w:history="1">
        <w:r w:rsidRPr="003D34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братья Васильевы</w:t>
        </w:r>
      </w:hyperlink>
      <w:r w:rsidRPr="003D3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поставили </w:t>
      </w:r>
      <w:hyperlink r:id="rId15" w:tooltip="Чапаев (фильм)" w:history="1">
        <w:r w:rsidRPr="003D34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одноимённый фильм</w:t>
        </w:r>
      </w:hyperlink>
      <w:r w:rsidRPr="003D3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завоевавший в </w:t>
      </w:r>
      <w:hyperlink r:id="rId16" w:tooltip="СССР" w:history="1">
        <w:r w:rsidRPr="003D34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СССР</w:t>
        </w:r>
      </w:hyperlink>
      <w:r w:rsidRPr="003D3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огромную популярность. Однако у этой популярности появилась и оборотная сторона. В условиях советского общества </w:t>
      </w:r>
      <w:hyperlink r:id="rId17" w:tooltip="Фольклор" w:history="1">
        <w:r w:rsidRPr="003D34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фольклор</w:t>
        </w:r>
      </w:hyperlink>
      <w:r w:rsidRPr="003D3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развивался во многом наперекор официальной пропаганде, профанируя её основные догмы и образы. Именно так случилось с образом Чапаева и другими персонажами книги </w:t>
      </w:r>
      <w:r w:rsidRPr="003D3410">
        <w:rPr>
          <w:rFonts w:ascii="Times New Roman" w:eastAsia="Times New Roman" w:hAnsi="Times New Roman" w:cs="Times New Roman"/>
          <w:color w:val="000000" w:themeColor="text1"/>
        </w:rPr>
        <w:lastRenderedPageBreak/>
        <w:t>Фурманова и фильма Васильевых. В результате начдив Василий Иванович, его ординарец</w:t>
      </w:r>
      <w:r w:rsidRPr="00253556">
        <w:rPr>
          <w:rFonts w:ascii="Times New Roman" w:eastAsia="Times New Roman" w:hAnsi="Times New Roman" w:cs="Times New Roman"/>
          <w:color w:val="000000" w:themeColor="text1"/>
        </w:rPr>
        <w:t> </w:t>
      </w:r>
      <w:hyperlink r:id="rId18" w:tooltip="Петька" w:history="1">
        <w:r w:rsidRPr="00253556">
          <w:rPr>
            <w:rFonts w:ascii="Times New Roman" w:eastAsia="Times New Roman" w:hAnsi="Times New Roman" w:cs="Times New Roman"/>
            <w:color w:val="000000" w:themeColor="text1"/>
          </w:rPr>
          <w:t>Петька</w:t>
        </w:r>
      </w:hyperlink>
      <w:r w:rsidRPr="003D3410">
        <w:rPr>
          <w:rFonts w:ascii="Times New Roman" w:eastAsia="Times New Roman" w:hAnsi="Times New Roman" w:cs="Times New Roman"/>
          <w:color w:val="000000" w:themeColor="text1"/>
        </w:rPr>
        <w:t>, комиссар</w:t>
      </w:r>
      <w:r w:rsidRPr="00253556">
        <w:rPr>
          <w:rFonts w:ascii="Times New Roman" w:eastAsia="Times New Roman" w:hAnsi="Times New Roman" w:cs="Times New Roman"/>
          <w:color w:val="000000" w:themeColor="text1"/>
        </w:rPr>
        <w:t> </w:t>
      </w:r>
      <w:hyperlink r:id="rId19" w:tooltip="Фурманов, Дмитрий Андреевич" w:history="1">
        <w:r w:rsidRPr="00253556">
          <w:rPr>
            <w:rFonts w:ascii="Times New Roman" w:eastAsia="Times New Roman" w:hAnsi="Times New Roman" w:cs="Times New Roman"/>
            <w:color w:val="000000" w:themeColor="text1"/>
          </w:rPr>
          <w:t>Фурманов</w:t>
        </w:r>
      </w:hyperlink>
      <w:r w:rsidRPr="00253556">
        <w:rPr>
          <w:rFonts w:ascii="Times New Roman" w:eastAsia="Times New Roman" w:hAnsi="Times New Roman" w:cs="Times New Roman"/>
          <w:color w:val="000000" w:themeColor="text1"/>
        </w:rPr>
        <w:t> </w:t>
      </w:r>
      <w:r w:rsidRPr="003D3410">
        <w:rPr>
          <w:rFonts w:ascii="Times New Roman" w:eastAsia="Times New Roman" w:hAnsi="Times New Roman" w:cs="Times New Roman"/>
          <w:color w:val="000000" w:themeColor="text1"/>
        </w:rPr>
        <w:t>и пулемётчица</w:t>
      </w:r>
      <w:r w:rsidRPr="00253556">
        <w:rPr>
          <w:rFonts w:ascii="Times New Roman" w:eastAsia="Times New Roman" w:hAnsi="Times New Roman" w:cs="Times New Roman"/>
          <w:color w:val="000000" w:themeColor="text1"/>
        </w:rPr>
        <w:t> </w:t>
      </w:r>
      <w:hyperlink r:id="rId20" w:tooltip="Анка-пулеметчица" w:history="1">
        <w:r w:rsidRPr="00253556">
          <w:rPr>
            <w:rFonts w:ascii="Times New Roman" w:eastAsia="Times New Roman" w:hAnsi="Times New Roman" w:cs="Times New Roman"/>
            <w:color w:val="000000" w:themeColor="text1"/>
          </w:rPr>
          <w:t>Анка</w:t>
        </w:r>
      </w:hyperlink>
      <w:r w:rsidRPr="00253556">
        <w:rPr>
          <w:rFonts w:ascii="Times New Roman" w:eastAsia="Times New Roman" w:hAnsi="Times New Roman" w:cs="Times New Roman"/>
          <w:color w:val="000000" w:themeColor="text1"/>
        </w:rPr>
        <w:t> </w:t>
      </w:r>
      <w:r w:rsidRPr="003D3410">
        <w:rPr>
          <w:rFonts w:ascii="Times New Roman" w:eastAsia="Times New Roman" w:hAnsi="Times New Roman" w:cs="Times New Roman"/>
          <w:color w:val="000000" w:themeColor="text1"/>
        </w:rPr>
        <w:t>оказались в числе самых популярных героев</w:t>
      </w:r>
      <w:r w:rsidRPr="00253556">
        <w:rPr>
          <w:rFonts w:ascii="Times New Roman" w:eastAsia="Times New Roman" w:hAnsi="Times New Roman" w:cs="Times New Roman"/>
          <w:color w:val="000000" w:themeColor="text1"/>
        </w:rPr>
        <w:t> </w:t>
      </w:r>
      <w:hyperlink r:id="rId21" w:tooltip="Анекдот" w:history="1">
        <w:r w:rsidRPr="00253556">
          <w:rPr>
            <w:rFonts w:ascii="Times New Roman" w:eastAsia="Times New Roman" w:hAnsi="Times New Roman" w:cs="Times New Roman"/>
            <w:color w:val="000000" w:themeColor="text1"/>
          </w:rPr>
          <w:t>анекдотов</w:t>
        </w:r>
      </w:hyperlink>
      <w:r w:rsidRPr="003D341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A0071D" w:rsidRPr="003D3410" w:rsidRDefault="00A0071D" w:rsidP="00A0071D">
      <w:pPr>
        <w:numPr>
          <w:ilvl w:val="0"/>
          <w:numId w:val="2"/>
        </w:numPr>
        <w:shd w:val="clear" w:color="auto" w:fill="FFFFFF"/>
        <w:spacing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</w:rPr>
      </w:pPr>
      <w:r w:rsidRPr="003D3410">
        <w:rPr>
          <w:rFonts w:ascii="Times New Roman" w:eastAsia="Times New Roman" w:hAnsi="Times New Roman" w:cs="Times New Roman"/>
          <w:color w:val="000000" w:themeColor="text1"/>
        </w:rPr>
        <w:t>В начале Великой Отечественной войны режиссёром В. Петровым был снят короткий агитфильм «</w:t>
      </w:r>
      <w:hyperlink r:id="rId22" w:tooltip="Чапаев с нами" w:history="1">
        <w:r w:rsidRPr="00253556">
          <w:rPr>
            <w:rFonts w:ascii="Times New Roman" w:eastAsia="Times New Roman" w:hAnsi="Times New Roman" w:cs="Times New Roman"/>
            <w:color w:val="000000" w:themeColor="text1"/>
          </w:rPr>
          <w:t>Чапаев с нами</w:t>
        </w:r>
      </w:hyperlink>
      <w:r w:rsidRPr="003D3410">
        <w:rPr>
          <w:rFonts w:ascii="Times New Roman" w:eastAsia="Times New Roman" w:hAnsi="Times New Roman" w:cs="Times New Roman"/>
          <w:color w:val="000000" w:themeColor="text1"/>
        </w:rPr>
        <w:t>», ожививший народных героев. Актёрский состав тот же, что и у Васильевых. Легендарный герой оказывается не убит, а благополучно доплыл до другого берега Урала. И живой его ординарец Петька накидывает ему бурку н</w:t>
      </w:r>
      <w:r w:rsidRPr="00253556">
        <w:rPr>
          <w:rFonts w:ascii="Times New Roman" w:eastAsia="Times New Roman" w:hAnsi="Times New Roman" w:cs="Times New Roman"/>
          <w:color w:val="000000" w:themeColor="text1"/>
        </w:rPr>
        <w:t xml:space="preserve">а плечи, подводит белого коня, и </w:t>
      </w:r>
      <w:r w:rsidRPr="003D3410">
        <w:rPr>
          <w:rFonts w:ascii="Times New Roman" w:eastAsia="Times New Roman" w:hAnsi="Times New Roman" w:cs="Times New Roman"/>
          <w:color w:val="000000" w:themeColor="text1"/>
        </w:rPr>
        <w:t>Чапай говорит красноармейцам на всех фронтах то, что может герой сказать тем, кому до героизма «</w:t>
      </w:r>
      <w:hyperlink r:id="rId23" w:tooltip="В землянке" w:history="1">
        <w:r w:rsidRPr="00253556">
          <w:rPr>
            <w:rFonts w:ascii="Times New Roman" w:eastAsia="Times New Roman" w:hAnsi="Times New Roman" w:cs="Times New Roman"/>
            <w:color w:val="000000" w:themeColor="text1"/>
          </w:rPr>
          <w:t>четыре шага</w:t>
        </w:r>
      </w:hyperlink>
      <w:r w:rsidRPr="003D3410">
        <w:rPr>
          <w:rFonts w:ascii="Times New Roman" w:eastAsia="Times New Roman" w:hAnsi="Times New Roman" w:cs="Times New Roman"/>
          <w:color w:val="000000" w:themeColor="text1"/>
        </w:rPr>
        <w:t>»…</w:t>
      </w:r>
    </w:p>
    <w:p w:rsidR="00A0071D" w:rsidRPr="003D3410" w:rsidRDefault="00A0071D" w:rsidP="00A0071D">
      <w:pPr>
        <w:numPr>
          <w:ilvl w:val="0"/>
          <w:numId w:val="2"/>
        </w:numPr>
        <w:shd w:val="clear" w:color="auto" w:fill="FFFFFF"/>
        <w:spacing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</w:rPr>
      </w:pPr>
      <w:r w:rsidRPr="003D3410">
        <w:rPr>
          <w:rFonts w:ascii="Times New Roman" w:eastAsia="Times New Roman" w:hAnsi="Times New Roman" w:cs="Times New Roman"/>
          <w:color w:val="000000" w:themeColor="text1"/>
        </w:rPr>
        <w:t>В</w:t>
      </w:r>
      <w:r w:rsidRPr="00253556">
        <w:rPr>
          <w:rFonts w:ascii="Times New Roman" w:eastAsia="Times New Roman" w:hAnsi="Times New Roman" w:cs="Times New Roman"/>
          <w:color w:val="000000" w:themeColor="text1"/>
        </w:rPr>
        <w:t> </w:t>
      </w:r>
      <w:hyperlink r:id="rId24" w:tooltip="СССР" w:history="1">
        <w:r w:rsidRPr="00253556">
          <w:rPr>
            <w:rFonts w:ascii="Times New Roman" w:eastAsia="Times New Roman" w:hAnsi="Times New Roman" w:cs="Times New Roman"/>
            <w:color w:val="000000" w:themeColor="text1"/>
          </w:rPr>
          <w:t>СССР</w:t>
        </w:r>
      </w:hyperlink>
      <w:r w:rsidRPr="00253556">
        <w:rPr>
          <w:rFonts w:ascii="Times New Roman" w:eastAsia="Times New Roman" w:hAnsi="Times New Roman" w:cs="Times New Roman"/>
          <w:color w:val="000000" w:themeColor="text1"/>
        </w:rPr>
        <w:t> </w:t>
      </w:r>
      <w:r w:rsidRPr="003D3410">
        <w:rPr>
          <w:rFonts w:ascii="Times New Roman" w:eastAsia="Times New Roman" w:hAnsi="Times New Roman" w:cs="Times New Roman"/>
          <w:color w:val="000000" w:themeColor="text1"/>
        </w:rPr>
        <w:t>издательством «</w:t>
      </w:r>
      <w:hyperlink r:id="rId25" w:tooltip="Изобразительное искусство (издательство)" w:history="1">
        <w:r w:rsidRPr="00253556">
          <w:rPr>
            <w:rFonts w:ascii="Times New Roman" w:eastAsia="Times New Roman" w:hAnsi="Times New Roman" w:cs="Times New Roman"/>
            <w:color w:val="000000" w:themeColor="text1"/>
          </w:rPr>
          <w:t>ИЗОГИЗ</w:t>
        </w:r>
      </w:hyperlink>
      <w:r w:rsidRPr="003D3410">
        <w:rPr>
          <w:rFonts w:ascii="Times New Roman" w:eastAsia="Times New Roman" w:hAnsi="Times New Roman" w:cs="Times New Roman"/>
          <w:color w:val="000000" w:themeColor="text1"/>
        </w:rPr>
        <w:t>» была выпущена</w:t>
      </w:r>
      <w:r w:rsidRPr="00253556">
        <w:rPr>
          <w:rFonts w:ascii="Times New Roman" w:eastAsia="Times New Roman" w:hAnsi="Times New Roman" w:cs="Times New Roman"/>
          <w:color w:val="000000" w:themeColor="text1"/>
        </w:rPr>
        <w:t> </w:t>
      </w:r>
      <w:hyperlink r:id="rId26" w:tooltip="Открытка" w:history="1">
        <w:r w:rsidRPr="00253556">
          <w:rPr>
            <w:rFonts w:ascii="Times New Roman" w:eastAsia="Times New Roman" w:hAnsi="Times New Roman" w:cs="Times New Roman"/>
            <w:color w:val="000000" w:themeColor="text1"/>
          </w:rPr>
          <w:t>открытка</w:t>
        </w:r>
      </w:hyperlink>
      <w:r w:rsidRPr="00253556">
        <w:rPr>
          <w:rFonts w:ascii="Times New Roman" w:eastAsia="Times New Roman" w:hAnsi="Times New Roman" w:cs="Times New Roman"/>
          <w:color w:val="000000" w:themeColor="text1"/>
        </w:rPr>
        <w:t> </w:t>
      </w:r>
      <w:r w:rsidRPr="003D3410">
        <w:rPr>
          <w:rFonts w:ascii="Times New Roman" w:eastAsia="Times New Roman" w:hAnsi="Times New Roman" w:cs="Times New Roman"/>
          <w:color w:val="000000" w:themeColor="text1"/>
        </w:rPr>
        <w:t>с изображением В. Чапаева.</w:t>
      </w:r>
    </w:p>
    <w:p w:rsidR="00A0071D" w:rsidRPr="003D3410" w:rsidRDefault="00A0071D" w:rsidP="00A0071D">
      <w:pPr>
        <w:numPr>
          <w:ilvl w:val="0"/>
          <w:numId w:val="2"/>
        </w:numPr>
        <w:shd w:val="clear" w:color="auto" w:fill="FFFFFF"/>
        <w:spacing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</w:rPr>
      </w:pPr>
      <w:r w:rsidRPr="003D3410">
        <w:rPr>
          <w:rFonts w:ascii="Times New Roman" w:eastAsia="Times New Roman" w:hAnsi="Times New Roman" w:cs="Times New Roman"/>
          <w:color w:val="000000" w:themeColor="text1"/>
        </w:rPr>
        <w:t>Развитие народных образов продолжается в современной русской литературе (</w:t>
      </w:r>
      <w:hyperlink r:id="rId27" w:tooltip="Пелевин, Виктор Олегович" w:history="1">
        <w:r w:rsidRPr="00253556">
          <w:rPr>
            <w:rFonts w:ascii="Times New Roman" w:eastAsia="Times New Roman" w:hAnsi="Times New Roman" w:cs="Times New Roman"/>
            <w:color w:val="000000" w:themeColor="text1"/>
          </w:rPr>
          <w:t>Виктор Пелевин</w:t>
        </w:r>
      </w:hyperlink>
      <w:r w:rsidRPr="003D3410">
        <w:rPr>
          <w:rFonts w:ascii="Times New Roman" w:eastAsia="Times New Roman" w:hAnsi="Times New Roman" w:cs="Times New Roman"/>
          <w:color w:val="000000" w:themeColor="text1"/>
        </w:rPr>
        <w:t>, «</w:t>
      </w:r>
      <w:hyperlink r:id="rId28" w:tooltip="Чапаев и Пустота" w:history="1">
        <w:r w:rsidRPr="00253556">
          <w:rPr>
            <w:rFonts w:ascii="Times New Roman" w:eastAsia="Times New Roman" w:hAnsi="Times New Roman" w:cs="Times New Roman"/>
            <w:color w:val="000000" w:themeColor="text1"/>
          </w:rPr>
          <w:t>Чапаев и Пустота</w:t>
        </w:r>
      </w:hyperlink>
      <w:r w:rsidRPr="003D3410">
        <w:rPr>
          <w:rFonts w:ascii="Times New Roman" w:eastAsia="Times New Roman" w:hAnsi="Times New Roman" w:cs="Times New Roman"/>
          <w:color w:val="000000" w:themeColor="text1"/>
        </w:rPr>
        <w:t>») и массовой культуре (серия компьютерных игр «</w:t>
      </w:r>
      <w:hyperlink r:id="rId29" w:tooltip="Петька (серия игр)" w:history="1">
        <w:r w:rsidRPr="00253556">
          <w:rPr>
            <w:rFonts w:ascii="Times New Roman" w:eastAsia="Times New Roman" w:hAnsi="Times New Roman" w:cs="Times New Roman"/>
            <w:color w:val="000000" w:themeColor="text1"/>
          </w:rPr>
          <w:t>Петька</w:t>
        </w:r>
      </w:hyperlink>
      <w:r w:rsidRPr="003D3410">
        <w:rPr>
          <w:rFonts w:ascii="Times New Roman" w:eastAsia="Times New Roman" w:hAnsi="Times New Roman" w:cs="Times New Roman"/>
          <w:color w:val="000000" w:themeColor="text1"/>
        </w:rPr>
        <w:t>»).</w:t>
      </w:r>
    </w:p>
    <w:p w:rsidR="00A0071D" w:rsidRPr="00253556" w:rsidRDefault="00A0071D" w:rsidP="00A0071D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A0071D" w:rsidRDefault="00A0071D" w:rsidP="00A0071D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53556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993111" cy="1473395"/>
            <wp:effectExtent l="19050" t="0" r="0" b="0"/>
            <wp:docPr id="7" name="Рисунок 7" descr="C:\Documents and Settings\Master\Рабочий стол\Памятник_В._И._Чапаеву_(Чебоксары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ster\Рабочий стол\Памятник_В._И._Чапаеву_(Чебоксары)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35" cy="150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1D" w:rsidRDefault="00A0071D" w:rsidP="00A0071D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1C6D">
        <w:rPr>
          <w:rFonts w:ascii="Times New Roman" w:hAnsi="Times New Roman" w:cs="Times New Roman"/>
          <w:color w:val="000000" w:themeColor="text1"/>
          <w:sz w:val="20"/>
          <w:szCs w:val="20"/>
        </w:rPr>
        <w:t>Памятник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Чапаеву в сквере Чапаева в Чебоксарах.</w:t>
      </w:r>
    </w:p>
    <w:p w:rsidR="008E01D4" w:rsidRPr="00471C6D" w:rsidRDefault="008E01D4" w:rsidP="00A0071D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Составил библиограф: Кубаткина,Е.</w:t>
      </w:r>
    </w:p>
    <w:p w:rsidR="00A0071D" w:rsidRDefault="00A0071D" w:rsidP="00A0071D">
      <w:pPr>
        <w:jc w:val="center"/>
        <w:rPr>
          <w:rFonts w:ascii="Times New Roman" w:hAnsi="Times New Roman" w:cs="Times New Roman"/>
        </w:rPr>
      </w:pPr>
      <w:r w:rsidRPr="002F4083">
        <w:rPr>
          <w:rFonts w:ascii="Times New Roman" w:hAnsi="Times New Roman" w:cs="Times New Roman"/>
        </w:rPr>
        <w:lastRenderedPageBreak/>
        <w:t>МБУК «ЦБС» Красногвардейского р-на РК</w:t>
      </w:r>
    </w:p>
    <w:p w:rsidR="00A0071D" w:rsidRPr="003642AA" w:rsidRDefault="00A0071D" w:rsidP="00A0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FF6600"/>
          <w:sz w:val="48"/>
          <w:szCs w:val="48"/>
        </w:rPr>
        <w:t>Легендарный  герой гражданской</w:t>
      </w:r>
    </w:p>
    <w:p w:rsidR="00A0071D" w:rsidRPr="003642AA" w:rsidRDefault="00A0071D" w:rsidP="00A007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2A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E01D4">
        <w:rPr>
          <w:rFonts w:ascii="Times New Roman" w:eastAsia="Times New Roman" w:hAnsi="Times New Roman" w:cs="Times New Roman"/>
          <w:b/>
          <w:sz w:val="24"/>
          <w:szCs w:val="24"/>
        </w:rPr>
        <w:t>130 лет</w:t>
      </w:r>
      <w:r w:rsidRPr="003642AA">
        <w:rPr>
          <w:rFonts w:ascii="Times New Roman" w:eastAsia="Times New Roman" w:hAnsi="Times New Roman" w:cs="Times New Roman"/>
          <w:sz w:val="24"/>
          <w:szCs w:val="24"/>
        </w:rPr>
        <w:t xml:space="preserve"> со дня рождения легендарного героя гражданской войны В.И. Чапаева)</w:t>
      </w:r>
    </w:p>
    <w:p w:rsidR="00A0071D" w:rsidRDefault="00A0071D" w:rsidP="00A0071D">
      <w:pPr>
        <w:jc w:val="center"/>
      </w:pPr>
      <w:r>
        <w:rPr>
          <w:noProof/>
        </w:rPr>
        <w:drawing>
          <wp:inline distT="0" distB="0" distL="0" distR="0">
            <wp:extent cx="2134604" cy="2977255"/>
            <wp:effectExtent l="19050" t="0" r="0" b="0"/>
            <wp:docPr id="1" name="Рисунок 1" descr="http://kpu.ua/uploads/2017/02/%D0%98%D1%81%D1%82%D0%BE%D1%80%D0%B8%D1%8F/%D0%A7%D0%B0%D0%BF%D0%B0%D0%B5%D0%B2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u.ua/uploads/2017/02/%D0%98%D1%81%D1%82%D0%BE%D1%80%D0%B8%D1%8F/%D0%A7%D0%B0%D0%BF%D0%B0%D0%B5%D0%B2/image011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49" cy="297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1D" w:rsidRPr="00D918C6" w:rsidRDefault="00D918C6" w:rsidP="00A0071D">
      <w:pPr>
        <w:jc w:val="center"/>
        <w:rPr>
          <w:b/>
          <w:color w:val="984806" w:themeColor="accent6" w:themeShade="80"/>
          <w:sz w:val="32"/>
          <w:szCs w:val="32"/>
        </w:rPr>
      </w:pPr>
      <w:r w:rsidRPr="00D918C6">
        <w:rPr>
          <w:rFonts w:ascii="Verdana" w:hAnsi="Verdana"/>
          <w:b/>
          <w:color w:val="984806" w:themeColor="accent6" w:themeShade="80"/>
          <w:sz w:val="32"/>
          <w:szCs w:val="32"/>
          <w:shd w:val="clear" w:color="auto" w:fill="FFFFFF"/>
        </w:rPr>
        <w:t>Судьба щедро отпустила Чапаеву и храбрости, и мудрости полководца</w:t>
      </w:r>
    </w:p>
    <w:p w:rsidR="00A0071D" w:rsidRDefault="00D918C6" w:rsidP="00A0071D">
      <w:pPr>
        <w:jc w:val="center"/>
      </w:pPr>
      <w:r>
        <w:t xml:space="preserve"> </w:t>
      </w:r>
    </w:p>
    <w:p w:rsidR="00A0071D" w:rsidRPr="00471C6D" w:rsidRDefault="00A0071D" w:rsidP="00A0071D">
      <w:pPr>
        <w:jc w:val="center"/>
        <w:rPr>
          <w:rFonts w:ascii="Times New Roman" w:hAnsi="Times New Roman" w:cs="Times New Roman"/>
          <w:sz w:val="20"/>
          <w:szCs w:val="20"/>
        </w:rPr>
      </w:pPr>
      <w:r w:rsidRPr="00471C6D">
        <w:rPr>
          <w:rFonts w:ascii="Times New Roman" w:hAnsi="Times New Roman" w:cs="Times New Roman"/>
          <w:sz w:val="20"/>
          <w:szCs w:val="20"/>
        </w:rPr>
        <w:t xml:space="preserve">п. Красногвардейское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1C6D">
        <w:rPr>
          <w:rFonts w:ascii="Times New Roman" w:hAnsi="Times New Roman" w:cs="Times New Roman"/>
          <w:sz w:val="20"/>
          <w:szCs w:val="20"/>
        </w:rPr>
        <w:t>2017 г.</w:t>
      </w:r>
    </w:p>
    <w:p w:rsidR="00A0071D" w:rsidRPr="00197F01" w:rsidRDefault="00A0071D" w:rsidP="00A00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197F01">
        <w:rPr>
          <w:rFonts w:ascii="Times New Roman" w:hAnsi="Times New Roman" w:cs="Times New Roman"/>
          <w:color w:val="000000"/>
          <w:sz w:val="24"/>
          <w:szCs w:val="24"/>
        </w:rPr>
        <w:t>Трудно найти более прославленного полководца времен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ражданской войны, как </w:t>
      </w:r>
      <w:r w:rsidRPr="00197F01">
        <w:rPr>
          <w:rFonts w:ascii="Times New Roman" w:hAnsi="Times New Roman" w:cs="Times New Roman"/>
          <w:color w:val="000000"/>
          <w:sz w:val="24"/>
          <w:szCs w:val="24"/>
        </w:rPr>
        <w:t xml:space="preserve"> Василий Чапаев. Ему посвящают десятки книг и тысячи статей, о нем рассказывают кинофильмы и складываются легенды. 9 февраля 2017 года исполняется 130 лет со дня его рождения</w:t>
      </w:r>
      <w:r w:rsidRPr="00197F0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97F01">
        <w:rPr>
          <w:rFonts w:ascii="Times New Roman" w:hAnsi="Times New Roman" w:cs="Times New Roman"/>
          <w:color w:val="000000"/>
          <w:sz w:val="24"/>
          <w:szCs w:val="24"/>
        </w:rPr>
        <w:t>Василий родился на чувашской земле в семье простого крестьянина. Здесь же получил начальное образование. Родители хотели, чтобы он стал священником, но жизнь распорядилась иначе — во время I Мировой войны его призвали на фронт. Чапаев быстро проявил себя, как храбрый и умный солдат. Неудивительно, что войну он закончил в чине фельдфебеля, награжденного Георгиевской медалью и солдатскими Георгиевскими крестами трех степеней.</w:t>
      </w:r>
    </w:p>
    <w:p w:rsidR="00A0071D" w:rsidRDefault="00A0071D" w:rsidP="00A0071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06C6F">
        <w:rPr>
          <w:rFonts w:ascii="Times New Roman" w:eastAsia="Times New Roman" w:hAnsi="Times New Roman" w:cs="Times New Roman"/>
          <w:color w:val="000000"/>
          <w:sz w:val="24"/>
          <w:szCs w:val="24"/>
        </w:rPr>
        <w:t>В 1917 году, Февральская, а затем и Октябрьская, революции вновь изменили судьбу героя. Он вступил в РСДРП(б) и стал красным командиром. За 2 года Гражданской войны Василий Иванович прошел путь от командира 138 пехотного запасного полка до начальника 25 стрелковой дивизии. Со своими солдатами он участвовал в походе против генерала Каледина</w:t>
      </w:r>
    </w:p>
    <w:p w:rsidR="00A0071D" w:rsidRDefault="00A0071D" w:rsidP="00A0071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0071D" w:rsidRDefault="00A0071D" w:rsidP="00A0071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0071D" w:rsidRDefault="00A0071D" w:rsidP="00A0071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0071D" w:rsidRPr="00F06C6F" w:rsidRDefault="00A0071D" w:rsidP="00A00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C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бился с чехословацкими интервентами, воевал против армии Колчака. </w:t>
      </w:r>
    </w:p>
    <w:p w:rsidR="00A0071D" w:rsidRPr="003642AA" w:rsidRDefault="00A0071D" w:rsidP="00A00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2A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Короткая жизнь Чапаева наполнена яркими событиями и постоянной борьбой. Герой погиб 5 сентября 1919 года, когда ему было всего 32 года. Но имя его обессмертилось в памяти потомков. </w:t>
      </w:r>
    </w:p>
    <w:p w:rsidR="00A0071D" w:rsidRDefault="00A0071D" w:rsidP="00A0071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71D" w:rsidRPr="0030583E" w:rsidRDefault="001F2E57" w:rsidP="00A0071D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Style w:val="a8"/>
          <w:rFonts w:ascii="Georgia" w:hAnsi="Georgia"/>
          <w:b w:val="0"/>
          <w:bCs w:val="0"/>
          <w:color w:val="000000" w:themeColor="text1"/>
        </w:rPr>
      </w:pPr>
      <w:hyperlink r:id="rId32" w:history="1">
        <w:r w:rsidR="00A0071D" w:rsidRPr="0030583E">
          <w:rPr>
            <w:rStyle w:val="a9"/>
            <w:color w:val="000000" w:themeColor="text1"/>
            <w:sz w:val="24"/>
            <w:szCs w:val="24"/>
            <w:u w:val="none"/>
          </w:rPr>
          <w:t>http://visitvolga.ru/</w:t>
        </w:r>
      </w:hyperlink>
      <w:r w:rsidR="00A0071D" w:rsidRPr="0030583E">
        <w:rPr>
          <w:rStyle w:val="a8"/>
          <w:rFonts w:ascii="Georgia" w:hAnsi="Georgia"/>
          <w:b w:val="0"/>
          <w:bCs w:val="0"/>
          <w:color w:val="000000" w:themeColor="text1"/>
        </w:rPr>
        <w:t xml:space="preserve"> </w:t>
      </w:r>
    </w:p>
    <w:p w:rsidR="00A0071D" w:rsidRPr="006F3BEC" w:rsidRDefault="00A0071D" w:rsidP="00A0071D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bCs w:val="0"/>
          <w:color w:val="C00000"/>
          <w:sz w:val="24"/>
          <w:szCs w:val="24"/>
        </w:rPr>
      </w:pPr>
      <w:r w:rsidRPr="006F3BEC">
        <w:rPr>
          <w:bCs w:val="0"/>
          <w:color w:val="C00000"/>
          <w:sz w:val="24"/>
          <w:szCs w:val="24"/>
        </w:rPr>
        <w:t>Роль Чапаева в истории Гражданской войны</w:t>
      </w:r>
    </w:p>
    <w:p w:rsidR="00A0071D" w:rsidRPr="0030583E" w:rsidRDefault="00A0071D" w:rsidP="00A007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83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Некоторые авторы выражают мнение, что роль Чапаева в истории Гражданской войны очень мала, и его не стоило бы упоминать среди прочих известных фигур того времени, таких, как</w:t>
      </w:r>
      <w:r w:rsidRPr="0030583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33" w:tooltip="Щорс, Николай Александрович" w:history="1">
        <w:r w:rsidRPr="006F3BE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Н. А. Щорс</w:t>
        </w:r>
      </w:hyperlink>
      <w:r w:rsidRPr="006F3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F3BE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34" w:tooltip="Лазо, Сергей Георгиевич" w:history="1">
        <w:r w:rsidRPr="006F3BE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С. Г. Лазо</w:t>
        </w:r>
      </w:hyperlink>
      <w:r w:rsidRPr="006F3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F3BE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35" w:tooltip="Котовский, Григорий Иванович" w:history="1">
        <w:r w:rsidRPr="006F3BEC">
          <w:rPr>
            <w:rStyle w:val="a9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Г. И. Котовский</w:t>
        </w:r>
      </w:hyperlink>
      <w:r w:rsidRPr="0030583E">
        <w:rPr>
          <w:rFonts w:ascii="Times New Roman" w:hAnsi="Times New Roman" w:cs="Times New Roman"/>
          <w:color w:val="252525"/>
          <w:shd w:val="clear" w:color="auto" w:fill="FFFFFF"/>
        </w:rPr>
        <w:t>,</w:t>
      </w:r>
      <w:r w:rsidRPr="0030583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если бы не миф, созданный из него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 xml:space="preserve"> </w:t>
      </w:r>
      <w:r w:rsidRPr="0030583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 другим материалам,</w:t>
      </w:r>
      <w:r w:rsidRPr="0030583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30583E">
        <w:rPr>
          <w:rStyle w:val="nowrap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25-я дивизия</w:t>
      </w:r>
      <w:r w:rsidRPr="0030583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30583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сыграла большую роль в зоне Юго-Восточного красного фронта во взятии таких губернских центров в обороне войск адмирала Колчака, как Самара, Уфа, Уральск, Оренбург, Актюбинск. В дальнейшем после гибели Чапаева операции 25-й стрелковой дивизии были осуществлены под командованием</w:t>
      </w:r>
      <w:r w:rsidRPr="0030583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36" w:tooltip="Кутяков, Иван Семенович" w:history="1">
        <w:r w:rsidRPr="0030583E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И. С. Кутякова</w:t>
        </w:r>
      </w:hyperlink>
      <w:r w:rsidRPr="003058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05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3058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37" w:tooltip="Советско-польская война" w:history="1">
        <w:r w:rsidRPr="0030583E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советско-польской войне</w:t>
        </w:r>
      </w:hyperlink>
      <w:r w:rsidRPr="00305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0071D" w:rsidRPr="006F3BEC" w:rsidRDefault="00A0071D" w:rsidP="00A0071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F3BEC">
        <w:rPr>
          <w:rFonts w:ascii="Times New Roman" w:hAnsi="Times New Roman" w:cs="Times New Roman"/>
          <w:b/>
          <w:color w:val="C00000"/>
          <w:sz w:val="24"/>
          <w:szCs w:val="24"/>
        </w:rPr>
        <w:t>Память</w:t>
      </w:r>
    </w:p>
    <w:p w:rsidR="00A0071D" w:rsidRPr="006F3BEC" w:rsidRDefault="00A0071D" w:rsidP="00A007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его честь была названа река </w:t>
      </w:r>
      <w:hyperlink r:id="rId38" w:tooltip="Чапаевка (приток Волги)" w:history="1">
        <w:r w:rsidRPr="006F3B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Чапаевка</w:t>
        </w:r>
      </w:hyperlink>
    </w:p>
    <w:p w:rsidR="00A0071D" w:rsidRPr="006F3BEC" w:rsidRDefault="00A0071D" w:rsidP="00A007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 </w:t>
      </w:r>
      <w:hyperlink r:id="rId39" w:tooltip="1974 год" w:history="1">
        <w:r w:rsidRPr="006F3B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1974 году</w:t>
        </w:r>
      </w:hyperlink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 </w:t>
      </w:r>
      <w:hyperlink r:id="rId40" w:tooltip="Чебоксары" w:history="1">
        <w:r w:rsidRPr="006F3B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Чебоксарах</w:t>
        </w:r>
      </w:hyperlink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был открыт </w:t>
      </w:r>
      <w:hyperlink r:id="rId41" w:tooltip="Музей Чапаева" w:history="1">
        <w:r w:rsidRPr="006F3B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музей Чапаева</w:t>
        </w:r>
      </w:hyperlink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вблизи места его рождения.</w:t>
      </w:r>
    </w:p>
    <w:p w:rsidR="00A0071D" w:rsidRPr="006F3BEC" w:rsidRDefault="00A0071D" w:rsidP="00A007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городе </w:t>
      </w:r>
      <w:hyperlink r:id="rId42" w:tooltip="Пугачёв (город)" w:history="1">
        <w:r w:rsidRPr="006F3B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Пугачёве</w:t>
        </w:r>
      </w:hyperlink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43" w:tooltip="Саратовская область" w:history="1">
        <w:r w:rsidRPr="006F3B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Саратовской области</w:t>
        </w:r>
      </w:hyperlink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находится дом-музей, где Василий Иванович жил и работал в </w:t>
      </w:r>
      <w:hyperlink r:id="rId44" w:tooltip="1919 год" w:history="1">
        <w:r w:rsidRPr="006F3B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1919 году</w:t>
        </w:r>
      </w:hyperlink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этом городе была сформирована </w:t>
      </w:r>
      <w:hyperlink r:id="rId45" w:tooltip="25-я стрелковая дивизия (1-го формирования)" w:history="1">
        <w:r w:rsidRPr="006F3B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Чапаевская 25-я стрелковая дивизия</w:t>
        </w:r>
      </w:hyperlink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0071D" w:rsidRPr="006F3BEC" w:rsidRDefault="00A0071D" w:rsidP="00A007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селе </w:t>
      </w:r>
      <w:hyperlink r:id="rId46" w:tooltip="Красный Яр (Уфимский район)" w:history="1">
        <w:r w:rsidRPr="006F3B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Красный Яр</w:t>
        </w:r>
      </w:hyperlink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Уфимского района </w:t>
      </w:r>
      <w:hyperlink r:id="rId47" w:tooltip="Республика Башкортостан" w:history="1">
        <w:r w:rsidRPr="006F3B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Республики Башкортостан</w:t>
        </w:r>
      </w:hyperlink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работает дом-музей имени 25-й стрелковой дивизии в здании, в котором во время освобождения Уфы располагался штаб дивизии и полевой госпиталь.</w:t>
      </w:r>
    </w:p>
    <w:p w:rsidR="00A0071D" w:rsidRPr="006F3BEC" w:rsidRDefault="00A0071D" w:rsidP="00A007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Музей В. И. Чапаева находится в станице Лбищенской (ныне </w:t>
      </w:r>
      <w:hyperlink r:id="rId48" w:tooltip="Чапаев (село)" w:history="1">
        <w:r w:rsidRPr="006F3B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с. Чапаев</w:t>
        </w:r>
      </w:hyperlink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49" w:tooltip="Западно-Казахстанская область" w:history="1">
        <w:r w:rsidRPr="006F3B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Западно-Казахстанской области</w:t>
        </w:r>
      </w:hyperlink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на месте последнего боя начдива, существует с 1920-х годов. Он расположен в доме, где размещался штаб 25-й стрелковой дивизии.</w:t>
      </w:r>
    </w:p>
    <w:p w:rsidR="00A0071D" w:rsidRPr="006F3BEC" w:rsidRDefault="00A0071D" w:rsidP="00A007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Дом-музей В. И. Чапаева находится в г. Уральск (Западно-Казахстанская область)</w:t>
      </w:r>
    </w:p>
    <w:p w:rsidR="00A0071D" w:rsidRDefault="00A0071D" w:rsidP="00A007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есть дом-музей В. И. Чапаева в г. Балаково, Саратовской области </w:t>
      </w:r>
    </w:p>
    <w:p w:rsidR="00A0071D" w:rsidRPr="003D3410" w:rsidRDefault="00A0071D" w:rsidP="00A007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Санкт-Петербурге в школе № 146 Калининского района силами учителей и учеников в 1970-е годы был создан музей имени В. И. Чапаева. Экскурсоводами </w:t>
      </w:r>
    </w:p>
    <w:p w:rsidR="00A0071D" w:rsidRPr="003D3410" w:rsidRDefault="00A0071D" w:rsidP="00A0071D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05D5" w:rsidRDefault="009A05D5"/>
    <w:sectPr w:rsidR="009A05D5" w:rsidSect="003D3410">
      <w:pgSz w:w="16838" w:h="11906" w:orient="landscape"/>
      <w:pgMar w:top="426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20E" w:rsidRDefault="0072020E" w:rsidP="00A0071D">
      <w:pPr>
        <w:spacing w:after="0" w:line="240" w:lineRule="auto"/>
      </w:pPr>
      <w:r>
        <w:separator/>
      </w:r>
    </w:p>
  </w:endnote>
  <w:endnote w:type="continuationSeparator" w:id="1">
    <w:p w:rsidR="0072020E" w:rsidRDefault="0072020E" w:rsidP="00A0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20E" w:rsidRDefault="0072020E" w:rsidP="00A0071D">
      <w:pPr>
        <w:spacing w:after="0" w:line="240" w:lineRule="auto"/>
      </w:pPr>
      <w:r>
        <w:separator/>
      </w:r>
    </w:p>
  </w:footnote>
  <w:footnote w:type="continuationSeparator" w:id="1">
    <w:p w:rsidR="0072020E" w:rsidRDefault="0072020E" w:rsidP="00A0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0771B"/>
    <w:multiLevelType w:val="multilevel"/>
    <w:tmpl w:val="2E52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A36423"/>
    <w:multiLevelType w:val="multilevel"/>
    <w:tmpl w:val="AD2E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9A5"/>
    <w:rsid w:val="001F2E57"/>
    <w:rsid w:val="00246D18"/>
    <w:rsid w:val="00650E91"/>
    <w:rsid w:val="0072020E"/>
    <w:rsid w:val="008E01D4"/>
    <w:rsid w:val="009A05D5"/>
    <w:rsid w:val="00A0071D"/>
    <w:rsid w:val="00AB09A5"/>
    <w:rsid w:val="00D9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18"/>
  </w:style>
  <w:style w:type="paragraph" w:styleId="2">
    <w:name w:val="heading 2"/>
    <w:basedOn w:val="a"/>
    <w:link w:val="20"/>
    <w:uiPriority w:val="9"/>
    <w:qFormat/>
    <w:rsid w:val="00A00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71D"/>
  </w:style>
  <w:style w:type="paragraph" w:styleId="a5">
    <w:name w:val="footer"/>
    <w:basedOn w:val="a"/>
    <w:link w:val="a6"/>
    <w:uiPriority w:val="99"/>
    <w:semiHidden/>
    <w:unhideWhenUsed/>
    <w:rsid w:val="00A0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71D"/>
  </w:style>
  <w:style w:type="character" w:customStyle="1" w:styleId="20">
    <w:name w:val="Заголовок 2 Знак"/>
    <w:basedOn w:val="a0"/>
    <w:link w:val="2"/>
    <w:uiPriority w:val="9"/>
    <w:rsid w:val="00A007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A0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7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071D"/>
  </w:style>
  <w:style w:type="character" w:styleId="a9">
    <w:name w:val="Hyperlink"/>
    <w:basedOn w:val="a0"/>
    <w:uiPriority w:val="99"/>
    <w:unhideWhenUsed/>
    <w:rsid w:val="00A0071D"/>
    <w:rPr>
      <w:color w:val="0000FF"/>
      <w:u w:val="single"/>
    </w:rPr>
  </w:style>
  <w:style w:type="character" w:customStyle="1" w:styleId="nowrap">
    <w:name w:val="nowrap"/>
    <w:basedOn w:val="a0"/>
    <w:rsid w:val="00A00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34_%D0%B3%D0%BE%D0%B4" TargetMode="External"/><Relationship Id="rId18" Type="http://schemas.openxmlformats.org/officeDocument/2006/relationships/hyperlink" Target="https://ru.wikipedia.org/wiki/%D0%9F%D0%B5%D1%82%D1%8C%D0%BA%D0%B0" TargetMode="External"/><Relationship Id="rId26" Type="http://schemas.openxmlformats.org/officeDocument/2006/relationships/hyperlink" Target="https://ru.wikipedia.org/wiki/%D0%9E%D1%82%D0%BA%D1%80%D1%8B%D1%82%D0%BA%D0%B0" TargetMode="External"/><Relationship Id="rId39" Type="http://schemas.openxmlformats.org/officeDocument/2006/relationships/hyperlink" Target="https://ru.wikipedia.org/wiki/1974_%D0%B3%D0%BE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0%BD%D0%B5%D0%BA%D0%B4%D0%BE%D1%82" TargetMode="External"/><Relationship Id="rId34" Type="http://schemas.openxmlformats.org/officeDocument/2006/relationships/hyperlink" Target="https://ru.wikipedia.org/wiki/%D0%9B%D0%B0%D0%B7%D0%BE,_%D0%A1%D0%B5%D1%80%D0%B3%D0%B5%D0%B9_%D0%93%D0%B5%D0%BE%D1%80%D0%B3%D0%B8%D0%B5%D0%B2%D0%B8%D1%87" TargetMode="External"/><Relationship Id="rId42" Type="http://schemas.openxmlformats.org/officeDocument/2006/relationships/hyperlink" Target="https://ru.wikipedia.org/wiki/%D0%9F%D1%83%D0%B3%D0%B0%D1%87%D1%91%D0%B2_(%D0%B3%D0%BE%D1%80%D0%BE%D0%B4)" TargetMode="External"/><Relationship Id="rId47" Type="http://schemas.openxmlformats.org/officeDocument/2006/relationships/hyperlink" Target="https://ru.wikipedia.org/wiki/%D0%A0%D0%B5%D1%81%D0%BF%D1%83%D0%B1%D0%BB%D0%B8%D0%BA%D0%B0_%D0%91%D0%B0%D1%88%D0%BA%D0%BE%D1%80%D1%82%D0%BE%D1%81%D1%82%D0%B0%D0%BD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7%D0%B0%D0%BF%D0%B0%D0%B5%D0%B2_(%D1%80%D0%BE%D0%BC%D0%B0%D0%BD)" TargetMode="External"/><Relationship Id="rId17" Type="http://schemas.openxmlformats.org/officeDocument/2006/relationships/hyperlink" Target="https://ru.wikipedia.org/wiki/%D0%A4%D0%BE%D0%BB%D1%8C%D0%BA%D0%BB%D0%BE%D1%80" TargetMode="External"/><Relationship Id="rId25" Type="http://schemas.openxmlformats.org/officeDocument/2006/relationships/hyperlink" Target="https://ru.wikipedia.org/wiki/%D0%98%D0%B7%D0%BE%D0%B1%D1%80%D0%B0%D0%B7%D0%B8%D1%82%D0%B5%D0%BB%D1%8C%D0%BD%D0%BE%D0%B5_%D0%B8%D1%81%D0%BA%D1%83%D1%81%D1%81%D1%82%D0%B2%D0%BE_(%D0%B8%D0%B7%D0%B4%D0%B0%D1%82%D0%B5%D0%BB%D1%8C%D1%81%D1%82%D0%B2%D0%BE)" TargetMode="External"/><Relationship Id="rId33" Type="http://schemas.openxmlformats.org/officeDocument/2006/relationships/hyperlink" Target="https://ru.wikipedia.org/wiki/%D0%A9%D0%BE%D1%80%D1%81,_%D0%9D%D0%B8%D0%BA%D0%BE%D0%BB%D0%B0%D0%B9_%D0%90%D0%BB%D0%B5%D0%BA%D1%81%D0%B0%D0%BD%D0%B4%D1%80%D0%BE%D0%B2%D0%B8%D1%87" TargetMode="External"/><Relationship Id="rId38" Type="http://schemas.openxmlformats.org/officeDocument/2006/relationships/hyperlink" Target="https://ru.wikipedia.org/wiki/%D0%A7%D0%B0%D0%BF%D0%B0%D0%B5%D0%B2%D0%BA%D0%B0_(%D0%BF%D1%80%D0%B8%D1%82%D0%BE%D0%BA_%D0%92%D0%BE%D0%BB%D0%B3%D0%B8)" TargetMode="External"/><Relationship Id="rId46" Type="http://schemas.openxmlformats.org/officeDocument/2006/relationships/hyperlink" Target="https://ru.wikipedia.org/wiki/%D0%9A%D1%80%D0%B0%D1%81%D0%BD%D1%8B%D0%B9_%D0%AF%D1%80_(%D0%A3%D1%84%D0%B8%D0%BC%D1%81%D0%BA%D0%B8%D0%B9_%D1%80%D0%B0%D0%B9%D0%BE%D0%BD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A1%D0%A1%D0%A0" TargetMode="External"/><Relationship Id="rId20" Type="http://schemas.openxmlformats.org/officeDocument/2006/relationships/hyperlink" Target="https://ru.wikipedia.org/wiki/%D0%90%D0%BD%D0%BA%D0%B0-%D0%BF%D1%83%D0%BB%D0%B5%D0%BC%D0%B5%D1%82%D1%87%D0%B8%D1%86%D0%B0" TargetMode="External"/><Relationship Id="rId29" Type="http://schemas.openxmlformats.org/officeDocument/2006/relationships/hyperlink" Target="https://ru.wikipedia.org/wiki/%D0%9F%D0%B5%D1%82%D1%8C%D0%BA%D0%B0_(%D1%81%D0%B5%D1%80%D0%B8%D1%8F_%D0%B8%D0%B3%D1%80)" TargetMode="External"/><Relationship Id="rId41" Type="http://schemas.openxmlformats.org/officeDocument/2006/relationships/hyperlink" Target="https://ru.wikipedia.org/wiki/%D0%9C%D1%83%D0%B7%D0%B5%D0%B9_%D0%A7%D0%B0%D0%BF%D0%B0%D0%B5%D0%B2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1%83%D1%80%D0%BC%D0%B0%D0%BD%D0%BE%D0%B2,_%D0%94%D0%BC%D0%B8%D1%82%D1%80%D0%B8%D0%B9_%D0%90%D0%BD%D0%B4%D1%80%D0%B5%D0%B5%D0%B2%D0%B8%D1%87" TargetMode="External"/><Relationship Id="rId24" Type="http://schemas.openxmlformats.org/officeDocument/2006/relationships/hyperlink" Target="https://ru.wikipedia.org/wiki/%D0%A1%D0%A1%D0%A1%D0%A0" TargetMode="External"/><Relationship Id="rId32" Type="http://schemas.openxmlformats.org/officeDocument/2006/relationships/hyperlink" Target="http://visitvolga.ru/" TargetMode="External"/><Relationship Id="rId37" Type="http://schemas.openxmlformats.org/officeDocument/2006/relationships/hyperlink" Target="https://ru.wikipedia.org/wiki/%D0%A1%D0%BE%D0%B2%D0%B5%D1%82%D1%81%D0%BA%D0%BE-%D0%BF%D0%BE%D0%BB%D1%8C%D1%81%D0%BA%D0%B0%D1%8F_%D0%B2%D0%BE%D0%B9%D0%BD%D0%B0" TargetMode="External"/><Relationship Id="rId40" Type="http://schemas.openxmlformats.org/officeDocument/2006/relationships/hyperlink" Target="https://ru.wikipedia.org/wiki/%D0%A7%D0%B5%D0%B1%D0%BE%D0%BA%D1%81%D0%B0%D1%80%D1%8B" TargetMode="External"/><Relationship Id="rId45" Type="http://schemas.openxmlformats.org/officeDocument/2006/relationships/hyperlink" Target="https://ru.wikipedia.org/wiki/25-%D1%8F_%D1%81%D1%82%D1%80%D0%B5%D0%BB%D0%BA%D0%BE%D0%B2%D0%B0%D1%8F_%D0%B4%D0%B8%D0%B2%D0%B8%D0%B7%D0%B8%D1%8F_(1-%D0%B3%D0%BE_%D1%84%D0%BE%D1%80%D0%BC%D0%B8%D1%80%D0%BE%D0%B2%D0%B0%D0%BD%D0%B8%D1%8F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0%B0%D0%BF%D0%B0%D0%B5%D0%B2_(%D1%84%D0%B8%D0%BB%D1%8C%D0%BC)" TargetMode="External"/><Relationship Id="rId23" Type="http://schemas.openxmlformats.org/officeDocument/2006/relationships/hyperlink" Target="https://ru.wikipedia.org/wiki/%D0%92_%D0%B7%D0%B5%D0%BC%D0%BB%D1%8F%D0%BD%D0%BA%D0%B5" TargetMode="External"/><Relationship Id="rId28" Type="http://schemas.openxmlformats.org/officeDocument/2006/relationships/hyperlink" Target="https://ru.wikipedia.org/wiki/%D0%A7%D0%B0%D0%BF%D0%B0%D0%B5%D0%B2_%D0%B8_%D0%9F%D1%83%D1%81%D1%82%D0%BE%D1%82%D0%B0" TargetMode="External"/><Relationship Id="rId36" Type="http://schemas.openxmlformats.org/officeDocument/2006/relationships/hyperlink" Target="https://ru.wikipedia.org/wiki/%D0%9A%D1%83%D1%82%D1%8F%D0%BA%D0%BE%D0%B2,_%D0%98%D0%B2%D0%B0%D0%BD_%D0%A1%D0%B5%D0%BC%D0%B5%D0%BD%D0%BE%D0%B2%D0%B8%D1%87" TargetMode="External"/><Relationship Id="rId49" Type="http://schemas.openxmlformats.org/officeDocument/2006/relationships/hyperlink" Target="https://ru.wikipedia.org/wiki/%D0%97%D0%B0%D0%BF%D0%B0%D0%B4%D0%BD%D0%BE-%D0%9A%D0%B0%D0%B7%D0%B0%D1%85%D1%81%D1%82%D0%B0%D0%BD%D1%81%D0%BA%D0%B0%D1%8F_%D0%BE%D0%B1%D0%BB%D0%B0%D1%81%D1%82%D1%8C" TargetMode="External"/><Relationship Id="rId10" Type="http://schemas.openxmlformats.org/officeDocument/2006/relationships/hyperlink" Target="https://ru.wikipedia.org/wiki/1923_%D0%B3%D0%BE%D0%B4" TargetMode="External"/><Relationship Id="rId19" Type="http://schemas.openxmlformats.org/officeDocument/2006/relationships/hyperlink" Target="https://ru.wikipedia.org/wiki/%D0%A4%D1%83%D1%80%D0%BC%D0%B0%D0%BD%D0%BE%D0%B2,_%D0%94%D0%BC%D0%B8%D1%82%D1%80%D0%B8%D0%B9_%D0%90%D0%BD%D0%B4%D1%80%D0%B5%D0%B5%D0%B2%D0%B8%D1%87" TargetMode="External"/><Relationship Id="rId31" Type="http://schemas.openxmlformats.org/officeDocument/2006/relationships/image" Target="media/image2.jpeg"/><Relationship Id="rId44" Type="http://schemas.openxmlformats.org/officeDocument/2006/relationships/hyperlink" Target="https://ru.wikipedia.org/wiki/1919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ing.infoflot.com/chapaev" TargetMode="External"/><Relationship Id="rId14" Type="http://schemas.openxmlformats.org/officeDocument/2006/relationships/hyperlink" Target="https://ru.wikipedia.org/wiki/%D0%91%D1%80%D0%B0%D1%82%D1%8C%D1%8F_%D0%92%D0%B0%D1%81%D0%B8%D0%BB%D1%8C%D0%B5%D0%B2%D1%8B" TargetMode="External"/><Relationship Id="rId22" Type="http://schemas.openxmlformats.org/officeDocument/2006/relationships/hyperlink" Target="https://ru.wikipedia.org/wiki/%D0%A7%D0%B0%D0%BF%D0%B0%D0%B5%D0%B2_%D1%81_%D0%BD%D0%B0%D0%BC%D0%B8" TargetMode="External"/><Relationship Id="rId27" Type="http://schemas.openxmlformats.org/officeDocument/2006/relationships/hyperlink" Target="https://ru.wikipedia.org/wiki/%D0%9F%D0%B5%D0%BB%D0%B5%D0%B2%D0%B8%D0%BD,_%D0%92%D0%B8%D0%BA%D1%82%D0%BE%D1%80_%D0%9E%D0%BB%D0%B5%D0%B3%D0%BE%D0%B2%D0%B8%D1%87" TargetMode="External"/><Relationship Id="rId30" Type="http://schemas.openxmlformats.org/officeDocument/2006/relationships/image" Target="media/image1.jpeg"/><Relationship Id="rId35" Type="http://schemas.openxmlformats.org/officeDocument/2006/relationships/hyperlink" Target="https://ru.wikipedia.org/wiki/%D0%9A%D0%BE%D1%82%D0%BE%D0%B2%D1%81%D0%BA%D0%B8%D0%B9,_%D0%93%D1%80%D0%B8%D0%B3%D0%BE%D1%80%D0%B8%D0%B9_%D0%98%D0%B2%D0%B0%D0%BD%D0%BE%D0%B2%D0%B8%D1%87" TargetMode="External"/><Relationship Id="rId43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48" Type="http://schemas.openxmlformats.org/officeDocument/2006/relationships/hyperlink" Target="https://ru.wikipedia.org/wiki/%D0%A7%D0%B0%D0%BF%D0%B0%D0%B5%D0%B2_(%D1%81%D0%B5%D0%BB%D0%BE)" TargetMode="External"/><Relationship Id="rId8" Type="http://schemas.openxmlformats.org/officeDocument/2006/relationships/hyperlink" Target="https://ru.wikipedia.org/wiki/25-%D1%8F_%D1%81%D1%82%D1%80%D0%B5%D0%BB%D0%BA%D0%BE%D0%B2%D0%B0%D1%8F_%D0%B4%D0%B8%D0%B2%D0%B8%D0%B7%D0%B8%D1%8F_(1-%D0%B3%D0%BE_%D1%84%D0%BE%D1%80%D0%BC%D0%B8%D1%80%D0%BE%D0%B2%D0%B0%D0%BD%D0%B8%D1%8F)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91A5-1F91-458C-B70E-7DC7630C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1706</Words>
  <Characters>9725</Characters>
  <Application>Microsoft Office Word</Application>
  <DocSecurity>0</DocSecurity>
  <Lines>81</Lines>
  <Paragraphs>22</Paragraphs>
  <ScaleCrop>false</ScaleCrop>
  <Company>Microsoft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2017-02-20T13:06:00Z</dcterms:created>
  <dcterms:modified xsi:type="dcterms:W3CDTF">2017-02-27T07:45:00Z</dcterms:modified>
</cp:coreProperties>
</file>