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0" w:rsidRDefault="00012AE0" w:rsidP="00012AE0">
      <w:pPr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1F1FEC">
        <w:rPr>
          <w:rStyle w:val="a3"/>
          <w:rFonts w:ascii="Arial" w:hAnsi="Arial" w:cs="Arial"/>
          <w:i/>
          <w:color w:val="00B050"/>
          <w:sz w:val="18"/>
          <w:szCs w:val="18"/>
          <w:shd w:val="clear" w:color="auto" w:fill="FFFFFF"/>
        </w:rPr>
        <w:t>Международный день лесов</w:t>
      </w:r>
      <w:r w:rsidRPr="00012AE0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 — ежегодный праздник, посвященный теме сохранения лесов. </w:t>
      </w:r>
      <w:proofErr w:type="gramStart"/>
      <w:r w:rsidRPr="00012AE0">
        <w:rPr>
          <w:rFonts w:ascii="Arial" w:hAnsi="Arial" w:cs="Arial"/>
          <w:color w:val="111111"/>
          <w:sz w:val="18"/>
          <w:szCs w:val="18"/>
          <w:shd w:val="clear" w:color="auto" w:fill="FFFFFF"/>
        </w:rPr>
        <w:t>Создан</w:t>
      </w:r>
      <w:proofErr w:type="gramEnd"/>
      <w:r w:rsidRPr="00012AE0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как глобальная платформа для людей, заинтересованных в сохранении леса и смягчении последствий глобального изменения климата, а также для обмена мнениями и кооперативной работы людей в этих направлениях.</w:t>
      </w: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            </w:t>
      </w:r>
    </w:p>
    <w:p w:rsidR="0023693B" w:rsidRDefault="00012AE0" w:rsidP="0023693B">
      <w:pPr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r w:rsidRPr="00012AE0">
        <w:rPr>
          <w:rFonts w:ascii="Arial" w:eastAsia="Times New Roman" w:hAnsi="Arial" w:cs="Arial"/>
          <w:b/>
          <w:bCs/>
          <w:i/>
          <w:color w:val="00B050"/>
          <w:sz w:val="18"/>
          <w:szCs w:val="18"/>
        </w:rPr>
        <w:t>История происхождения</w:t>
      </w:r>
      <w:r w:rsidR="0023693B">
        <w:rPr>
          <w:noProof/>
        </w:rPr>
        <w:drawing>
          <wp:inline distT="0" distB="0" distL="0" distR="0">
            <wp:extent cx="2783840" cy="1774510"/>
            <wp:effectExtent l="19050" t="0" r="0" b="0"/>
            <wp:docPr id="1" name="Рисунок 1" descr="Международный день л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лес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7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3B" w:rsidRPr="0023693B" w:rsidRDefault="0023693B" w:rsidP="0023693B">
      <w:pPr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11111"/>
          <w:sz w:val="18"/>
          <w:szCs w:val="18"/>
        </w:rPr>
        <w:t xml:space="preserve"> </w:t>
      </w:r>
      <w:r w:rsidRPr="0023693B">
        <w:rPr>
          <w:rFonts w:ascii="Arial" w:hAnsi="Arial" w:cs="Arial"/>
          <w:color w:val="111111"/>
          <w:sz w:val="18"/>
          <w:szCs w:val="18"/>
          <w:shd w:val="clear" w:color="auto" w:fill="FFFFFF"/>
        </w:rPr>
        <w:t>Инициатором учреждения данного Дня выступила Европейская конфедерация сельского хозяйства на 23-й Генеральной Ассамблее в 1971 году, идея была поддержана Всемирной Продовольственной и сельскохозяйственной организацией при ООН (ФАО).</w:t>
      </w:r>
      <w:r w:rsidRPr="0023693B">
        <w:rPr>
          <w:rFonts w:ascii="Arial" w:hAnsi="Arial" w:cs="Arial"/>
          <w:color w:val="111111"/>
          <w:sz w:val="18"/>
          <w:szCs w:val="18"/>
        </w:rPr>
        <w:t xml:space="preserve"> В 2012 году Генеральная Ассамблея ООН своей резолюцией № 67/200 от 21 декабря 2012 года утвердила отмечать ежегодно 21 марта Международный день лесов (</w:t>
      </w:r>
      <w:proofErr w:type="spellStart"/>
      <w:r w:rsidRPr="0023693B">
        <w:rPr>
          <w:rFonts w:ascii="Arial" w:hAnsi="Arial" w:cs="Arial"/>
          <w:color w:val="111111"/>
          <w:sz w:val="18"/>
          <w:szCs w:val="18"/>
        </w:rPr>
        <w:t>International</w:t>
      </w:r>
      <w:proofErr w:type="spellEnd"/>
      <w:r w:rsidRPr="0023693B"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 w:rsidRPr="0023693B">
        <w:rPr>
          <w:rFonts w:ascii="Arial" w:hAnsi="Arial" w:cs="Arial"/>
          <w:color w:val="111111"/>
          <w:sz w:val="18"/>
          <w:szCs w:val="18"/>
        </w:rPr>
        <w:t>Day</w:t>
      </w:r>
      <w:proofErr w:type="spellEnd"/>
      <w:r w:rsidRPr="0023693B"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 w:rsidRPr="0023693B">
        <w:rPr>
          <w:rFonts w:ascii="Arial" w:hAnsi="Arial" w:cs="Arial"/>
          <w:color w:val="111111"/>
          <w:sz w:val="18"/>
          <w:szCs w:val="18"/>
        </w:rPr>
        <w:t>of</w:t>
      </w:r>
      <w:proofErr w:type="spellEnd"/>
      <w:r w:rsidRPr="0023693B">
        <w:rPr>
          <w:rFonts w:ascii="Arial" w:hAnsi="Arial" w:cs="Arial"/>
          <w:color w:val="111111"/>
          <w:sz w:val="18"/>
          <w:szCs w:val="18"/>
        </w:rPr>
        <w:t xml:space="preserve"> </w:t>
      </w:r>
      <w:proofErr w:type="spellStart"/>
      <w:r w:rsidRPr="0023693B">
        <w:rPr>
          <w:rFonts w:ascii="Arial" w:hAnsi="Arial" w:cs="Arial"/>
          <w:color w:val="111111"/>
          <w:sz w:val="18"/>
          <w:szCs w:val="18"/>
        </w:rPr>
        <w:t>Forests</w:t>
      </w:r>
      <w:proofErr w:type="spellEnd"/>
      <w:r w:rsidRPr="0023693B">
        <w:rPr>
          <w:rFonts w:ascii="Arial" w:hAnsi="Arial" w:cs="Arial"/>
          <w:color w:val="111111"/>
          <w:sz w:val="18"/>
          <w:szCs w:val="18"/>
        </w:rPr>
        <w:t>), как повод проинформировать общество о важности сохранения лесов и для повышения осведомленности об их значении.</w:t>
      </w:r>
    </w:p>
    <w:p w:rsidR="0023693B" w:rsidRDefault="0023693B" w:rsidP="0023693B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18"/>
          <w:szCs w:val="18"/>
        </w:rPr>
      </w:pPr>
      <w:r w:rsidRPr="0023693B">
        <w:rPr>
          <w:rFonts w:ascii="Arial" w:hAnsi="Arial" w:cs="Arial"/>
          <w:color w:val="111111"/>
          <w:sz w:val="18"/>
          <w:szCs w:val="18"/>
        </w:rPr>
        <w:t>До учреждения Международного дня лесов было два тесно связанные международные мероприятия, посвященные проблеме вырубки лесов: Всемирный день лесного хозяйства, основанный в 1971 году Продовольственной и сельскохозяйственной организацией ООН, и День леса, который ежегодно организовывался Центром международных лесохозяйственных исследований</w:t>
      </w:r>
      <w:r w:rsidRPr="0023693B">
        <w:rPr>
          <w:rStyle w:val="noprint"/>
          <w:rFonts w:ascii="Arial" w:hAnsi="Arial" w:cs="Arial"/>
          <w:color w:val="111111"/>
          <w:sz w:val="18"/>
          <w:szCs w:val="18"/>
        </w:rPr>
        <w:t> </w:t>
      </w:r>
      <w:r w:rsidRPr="0023693B">
        <w:rPr>
          <w:rStyle w:val="ref-info"/>
          <w:rFonts w:ascii="Arial" w:hAnsi="Arial" w:cs="Arial"/>
          <w:color w:val="111111"/>
          <w:sz w:val="18"/>
          <w:szCs w:val="18"/>
        </w:rPr>
        <w:t>(англ.)</w:t>
      </w:r>
      <w:r>
        <w:rPr>
          <w:rStyle w:val="ref-info"/>
          <w:rFonts w:ascii="Arial" w:hAnsi="Arial" w:cs="Arial"/>
          <w:color w:val="111111"/>
          <w:sz w:val="18"/>
          <w:szCs w:val="18"/>
        </w:rPr>
        <w:t xml:space="preserve"> </w:t>
      </w:r>
      <w:r w:rsidRPr="0023693B">
        <w:rPr>
          <w:rStyle w:val="link-ru"/>
          <w:rFonts w:ascii="Arial" w:hAnsi="Arial" w:cs="Arial"/>
          <w:color w:val="111111"/>
          <w:sz w:val="18"/>
          <w:szCs w:val="18"/>
        </w:rPr>
        <w:t>русск.</w:t>
      </w:r>
      <w:r w:rsidRPr="0023693B">
        <w:rPr>
          <w:rFonts w:ascii="Arial" w:hAnsi="Arial" w:cs="Arial"/>
          <w:color w:val="111111"/>
          <w:sz w:val="18"/>
          <w:szCs w:val="18"/>
        </w:rPr>
        <w:t> в 2007—2012 годах.</w:t>
      </w:r>
      <w:r>
        <w:rPr>
          <w:rFonts w:ascii="Arial" w:hAnsi="Arial" w:cs="Arial"/>
          <w:color w:val="111111"/>
          <w:sz w:val="18"/>
          <w:szCs w:val="18"/>
        </w:rPr>
        <w:t xml:space="preserve">               </w:t>
      </w:r>
      <w:r w:rsidR="000654A3">
        <w:rPr>
          <w:rFonts w:ascii="Arial" w:hAnsi="Arial" w:cs="Arial"/>
          <w:color w:val="111111"/>
          <w:sz w:val="18"/>
          <w:szCs w:val="18"/>
        </w:rPr>
        <w:t xml:space="preserve">   </w:t>
      </w:r>
    </w:p>
    <w:p w:rsidR="000654A3" w:rsidRPr="00B32741" w:rsidRDefault="000654A3" w:rsidP="000654A3">
      <w:pPr>
        <w:pStyle w:val="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18"/>
          <w:szCs w:val="18"/>
        </w:rPr>
      </w:pPr>
      <w:r w:rsidRPr="001F1FEC">
        <w:rPr>
          <w:rFonts w:ascii="Arial" w:hAnsi="Arial" w:cs="Arial"/>
          <w:i/>
          <w:color w:val="00B050"/>
          <w:sz w:val="18"/>
          <w:szCs w:val="18"/>
        </w:rPr>
        <w:lastRenderedPageBreak/>
        <w:t>Предпосылки для создания праздника</w:t>
      </w:r>
      <w:r>
        <w:rPr>
          <w:rFonts w:ascii="Arial" w:hAnsi="Arial" w:cs="Arial"/>
          <w:color w:val="111111"/>
          <w:sz w:val="18"/>
          <w:szCs w:val="18"/>
        </w:rPr>
        <w:t xml:space="preserve"> </w:t>
      </w:r>
      <w:r w:rsidR="00B32741">
        <w:rPr>
          <w:noProof/>
        </w:rPr>
        <w:drawing>
          <wp:inline distT="0" distB="0" distL="0" distR="0">
            <wp:extent cx="2783840" cy="1851126"/>
            <wp:effectExtent l="19050" t="0" r="0" b="0"/>
            <wp:docPr id="31" name="Рисунок 31" descr="Вырубка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ырубка ле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741">
        <w:rPr>
          <w:rFonts w:ascii="Arial" w:hAnsi="Arial" w:cs="Arial"/>
          <w:color w:val="111111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color w:val="111111"/>
          <w:sz w:val="18"/>
          <w:szCs w:val="18"/>
        </w:rPr>
        <w:t xml:space="preserve">        </w:t>
      </w:r>
      <w:r w:rsidRPr="000654A3">
        <w:rPr>
          <w:rFonts w:ascii="Arial" w:hAnsi="Arial" w:cs="Arial"/>
          <w:b w:val="0"/>
          <w:color w:val="111111"/>
          <w:sz w:val="18"/>
          <w:szCs w:val="18"/>
        </w:rPr>
        <w:t>Вырубка лесов — причина примерно 12-18 % мировых выбросов углерода, что почти равно сумме всех выбросов СО</w:t>
      </w:r>
      <w:proofErr w:type="gramStart"/>
      <w:r w:rsidRPr="000654A3">
        <w:rPr>
          <w:rFonts w:ascii="Arial" w:hAnsi="Arial" w:cs="Arial"/>
          <w:b w:val="0"/>
          <w:color w:val="111111"/>
          <w:sz w:val="18"/>
          <w:szCs w:val="18"/>
          <w:vertAlign w:val="subscript"/>
        </w:rPr>
        <w:t>2</w:t>
      </w:r>
      <w:proofErr w:type="gramEnd"/>
      <w:r w:rsidRPr="000654A3">
        <w:rPr>
          <w:rFonts w:ascii="Arial" w:hAnsi="Arial" w:cs="Arial"/>
          <w:b w:val="0"/>
          <w:color w:val="111111"/>
          <w:sz w:val="18"/>
          <w:szCs w:val="18"/>
        </w:rPr>
        <w:t> всем транспортом. Леса являются домом для 80 % сухопутных живых существ. Каждый год вырубается более 13 миллионов гектаров леса, что примерно равно площади Англии. В связи с этим требовались мероприятия по уменьшению скорости вырубки лесов. Одним из таких мероприятий стал Международный день лесов.</w:t>
      </w:r>
      <w:r w:rsidRPr="000654A3">
        <w:rPr>
          <w:rFonts w:ascii="Arial" w:hAnsi="Arial" w:cs="Arial"/>
          <w:b w:val="0"/>
          <w:color w:val="111111"/>
          <w:sz w:val="47"/>
          <w:szCs w:val="47"/>
        </w:rPr>
        <w:t xml:space="preserve"> </w:t>
      </w:r>
      <w:r>
        <w:rPr>
          <w:rFonts w:ascii="Arial" w:hAnsi="Arial" w:cs="Arial"/>
          <w:b w:val="0"/>
          <w:color w:val="111111"/>
          <w:sz w:val="47"/>
          <w:szCs w:val="47"/>
        </w:rPr>
        <w:t xml:space="preserve">            </w:t>
      </w:r>
    </w:p>
    <w:p w:rsidR="000654A3" w:rsidRPr="000654A3" w:rsidRDefault="000654A3" w:rsidP="000654A3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18"/>
          <w:szCs w:val="18"/>
        </w:rPr>
      </w:pPr>
      <w:r w:rsidRPr="001F1FEC">
        <w:rPr>
          <w:rFonts w:ascii="Arial" w:hAnsi="Arial" w:cs="Arial"/>
          <w:b/>
          <w:i/>
          <w:color w:val="00B050"/>
          <w:sz w:val="18"/>
          <w:szCs w:val="18"/>
        </w:rPr>
        <w:t>Как отмечают? Традиции</w:t>
      </w:r>
      <w:proofErr w:type="gramStart"/>
      <w:r>
        <w:rPr>
          <w:rFonts w:ascii="Arial" w:hAnsi="Arial" w:cs="Arial"/>
          <w:color w:val="111111"/>
          <w:sz w:val="18"/>
          <w:szCs w:val="18"/>
        </w:rPr>
        <w:t xml:space="preserve">                                           </w:t>
      </w:r>
      <w:r w:rsidRPr="000654A3">
        <w:rPr>
          <w:rFonts w:ascii="Arial" w:hAnsi="Arial" w:cs="Arial"/>
          <w:color w:val="111111"/>
          <w:sz w:val="18"/>
          <w:szCs w:val="18"/>
        </w:rPr>
        <w:t>В</w:t>
      </w:r>
      <w:proofErr w:type="gramEnd"/>
      <w:r w:rsidRPr="000654A3">
        <w:rPr>
          <w:rFonts w:ascii="Arial" w:hAnsi="Arial" w:cs="Arial"/>
          <w:color w:val="111111"/>
          <w:sz w:val="18"/>
          <w:szCs w:val="18"/>
        </w:rPr>
        <w:t xml:space="preserve"> этот день проводятся конференции, просветительские лекции, семинары. Устраиваются слушания о сокращении вырубки лесов. Генеральный секретарь ООН выступает с посланием. В образовательных учреждениях говорят о мерах бережного обращения, сохранения и приумножения природных ресурсов.</w:t>
      </w:r>
    </w:p>
    <w:p w:rsidR="000654A3" w:rsidRPr="000654A3" w:rsidRDefault="000654A3" w:rsidP="000654A3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18"/>
          <w:szCs w:val="18"/>
        </w:rPr>
      </w:pPr>
      <w:r w:rsidRPr="000654A3">
        <w:rPr>
          <w:rFonts w:ascii="Arial" w:hAnsi="Arial" w:cs="Arial"/>
          <w:color w:val="111111"/>
          <w:sz w:val="18"/>
          <w:szCs w:val="18"/>
        </w:rPr>
        <w:t>Экологические организации проводят акции по посадке деревьев. Активисты устраивают флешмобы, демонстрации, протесты. Чествуются люди, которые внесли существенный вклад в защиту лесов.</w:t>
      </w:r>
    </w:p>
    <w:p w:rsidR="000654A3" w:rsidRPr="000654A3" w:rsidRDefault="000654A3" w:rsidP="000654A3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18"/>
          <w:szCs w:val="18"/>
        </w:rPr>
      </w:pPr>
      <w:r w:rsidRPr="000654A3">
        <w:rPr>
          <w:rFonts w:ascii="Arial" w:hAnsi="Arial" w:cs="Arial"/>
          <w:color w:val="111111"/>
          <w:sz w:val="18"/>
          <w:szCs w:val="18"/>
        </w:rPr>
        <w:t>В средствах массовой информации публикуются доклады о проблемах лесов, данные исследований. Транслируются документальные фильмы и передачи о природе.</w:t>
      </w:r>
    </w:p>
    <w:p w:rsidR="00B32741" w:rsidRPr="00B32741" w:rsidRDefault="00B32741" w:rsidP="00B32741">
      <w:pPr>
        <w:pStyle w:val="2"/>
        <w:shd w:val="clear" w:color="auto" w:fill="FFFFFF"/>
        <w:spacing w:before="480" w:beforeAutospacing="0" w:after="186" w:afterAutospacing="0"/>
        <w:rPr>
          <w:rFonts w:ascii="Arial" w:hAnsi="Arial" w:cs="Arial"/>
          <w:i/>
          <w:color w:val="111111"/>
          <w:sz w:val="18"/>
          <w:szCs w:val="18"/>
        </w:rPr>
      </w:pPr>
      <w:r w:rsidRPr="001F1FEC">
        <w:rPr>
          <w:rFonts w:ascii="Arial" w:hAnsi="Arial" w:cs="Arial"/>
          <w:i/>
          <w:color w:val="00B050"/>
          <w:sz w:val="18"/>
          <w:szCs w:val="18"/>
        </w:rPr>
        <w:lastRenderedPageBreak/>
        <w:t>Интересные факты</w:t>
      </w:r>
      <w:r>
        <w:rPr>
          <w:noProof/>
        </w:rPr>
        <w:drawing>
          <wp:inline distT="0" distB="0" distL="0" distR="0">
            <wp:extent cx="2783840" cy="1856667"/>
            <wp:effectExtent l="19050" t="0" r="0" b="0"/>
            <wp:docPr id="34" name="Рисунок 34" descr="Л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е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Дендрология – наука, которая изучает деревья.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Леса занимают третью часть площади суши.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Леонардо да Винчи установил: сумма толщин всех ветвей дерева на определенной высоте равна диаметру ствола.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В джунглях обитает две трети видов животных и растений планеты.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Самое высокое дерево – секвойя в национальном парке «</w:t>
      </w:r>
      <w:proofErr w:type="spellStart"/>
      <w:r w:rsidRPr="001F1FEC">
        <w:rPr>
          <w:rFonts w:ascii="Arial" w:eastAsia="Times New Roman" w:hAnsi="Arial" w:cs="Arial"/>
          <w:color w:val="111111"/>
          <w:sz w:val="18"/>
          <w:szCs w:val="18"/>
        </w:rPr>
        <w:t>Редвуд</w:t>
      </w:r>
      <w:proofErr w:type="spellEnd"/>
      <w:r w:rsidRPr="001F1FEC">
        <w:rPr>
          <w:rFonts w:ascii="Arial" w:eastAsia="Times New Roman" w:hAnsi="Arial" w:cs="Arial"/>
          <w:color w:val="111111"/>
          <w:sz w:val="18"/>
          <w:szCs w:val="18"/>
        </w:rPr>
        <w:t>» в штате Калифорния, США. Ее высота – 116 м.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Самое старое дерево – ель в горах Швеции. Ее возраст – 9500 лет.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Самое распространенное в мире лиственное дерево – береза.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Такие животные как кролики, бизоны, мыши препятствуют восстановлению лесов. Они поедают семена и повреждают всходы.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Чтобы произвести один лист бумаги формата А</w:t>
      </w:r>
      <w:proofErr w:type="gramStart"/>
      <w:r w:rsidRPr="001F1FEC">
        <w:rPr>
          <w:rFonts w:ascii="Arial" w:eastAsia="Times New Roman" w:hAnsi="Arial" w:cs="Arial"/>
          <w:color w:val="111111"/>
          <w:sz w:val="18"/>
          <w:szCs w:val="18"/>
        </w:rPr>
        <w:t>4</w:t>
      </w:r>
      <w:proofErr w:type="gramEnd"/>
      <w:r w:rsidRPr="001F1FEC">
        <w:rPr>
          <w:rFonts w:ascii="Arial" w:eastAsia="Times New Roman" w:hAnsi="Arial" w:cs="Arial"/>
          <w:color w:val="111111"/>
          <w:sz w:val="18"/>
          <w:szCs w:val="18"/>
        </w:rPr>
        <w:t>, потребуется 15-20 г древесины.</w:t>
      </w:r>
    </w:p>
    <w:p w:rsidR="001F1FEC" w:rsidRP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В Калининградской области на Куршской косе есть место под названием «Пьяный лес». В нем растут изогнутые и скрученные в петлю сосны.</w:t>
      </w:r>
    </w:p>
    <w:p w:rsidR="001F1FEC" w:rsidRDefault="001F1FEC" w:rsidP="001F1FE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1F1FEC">
        <w:rPr>
          <w:rFonts w:ascii="Arial" w:eastAsia="Times New Roman" w:hAnsi="Arial" w:cs="Arial"/>
          <w:color w:val="111111"/>
          <w:sz w:val="18"/>
          <w:szCs w:val="18"/>
        </w:rPr>
        <w:t>В среднем одно дерево вырабатывает 100 кубометров кислорода в год.</w:t>
      </w:r>
      <w:r w:rsidR="005009F6" w:rsidRPr="005009F6">
        <w:t xml:space="preserve"> </w:t>
      </w:r>
      <w:hyperlink r:id="rId9" w:history="1">
        <w:r w:rsidR="005009F6" w:rsidRPr="009B097C">
          <w:rPr>
            <w:rStyle w:val="a7"/>
            <w:rFonts w:ascii="Arial" w:eastAsia="Times New Roman" w:hAnsi="Arial" w:cs="Arial"/>
            <w:sz w:val="18"/>
            <w:szCs w:val="18"/>
          </w:rPr>
          <w:t>https://calendata.ru/prazdniki/mezhdunarodnyj-den-lesov.html</w:t>
        </w:r>
      </w:hyperlink>
    </w:p>
    <w:p w:rsidR="005009F6" w:rsidRDefault="005009F6" w:rsidP="005009F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color w:val="111111"/>
          <w:sz w:val="18"/>
          <w:szCs w:val="18"/>
        </w:rPr>
        <w:t>Материал</w:t>
      </w:r>
    </w:p>
    <w:p w:rsidR="005009F6" w:rsidRDefault="005009F6" w:rsidP="005009F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color w:val="111111"/>
          <w:sz w:val="18"/>
          <w:szCs w:val="18"/>
        </w:rPr>
        <w:t>Пришвин Михаил Михайлович Кладовая солнца. С вопросами и ответами для почемучек. – Москва: Издательство АСТ, 2017. – 190с.</w:t>
      </w:r>
    </w:p>
    <w:p w:rsidR="002A47E8" w:rsidRDefault="005009F6" w:rsidP="005009F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color w:val="111111"/>
          <w:sz w:val="18"/>
          <w:szCs w:val="18"/>
        </w:rPr>
        <w:t>Я познаю мир: Дет</w:t>
      </w:r>
      <w:proofErr w:type="gramStart"/>
      <w:r>
        <w:rPr>
          <w:rFonts w:ascii="Arial" w:eastAsia="Times New Roman" w:hAnsi="Arial" w:cs="Arial"/>
          <w:color w:val="111111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111111"/>
          <w:sz w:val="18"/>
          <w:szCs w:val="18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18"/>
          <w:szCs w:val="18"/>
        </w:rPr>
        <w:t>э</w:t>
      </w:r>
      <w:proofErr w:type="gramEnd"/>
      <w:r>
        <w:rPr>
          <w:rFonts w:ascii="Arial" w:eastAsia="Times New Roman" w:hAnsi="Arial" w:cs="Arial"/>
          <w:color w:val="111111"/>
          <w:sz w:val="18"/>
          <w:szCs w:val="18"/>
        </w:rPr>
        <w:t>нцикл</w:t>
      </w:r>
      <w:proofErr w:type="spellEnd"/>
      <w:r>
        <w:rPr>
          <w:rFonts w:ascii="Arial" w:eastAsia="Times New Roman" w:hAnsi="Arial" w:cs="Arial"/>
          <w:color w:val="111111"/>
          <w:sz w:val="18"/>
          <w:szCs w:val="18"/>
        </w:rPr>
        <w:t>.</w:t>
      </w:r>
      <w:r w:rsidR="002F74CA">
        <w:rPr>
          <w:rFonts w:ascii="Arial" w:eastAsia="Times New Roman" w:hAnsi="Arial" w:cs="Arial"/>
          <w:color w:val="111111"/>
          <w:sz w:val="18"/>
          <w:szCs w:val="18"/>
        </w:rPr>
        <w:t xml:space="preserve">: Растения. – Москва: АСТ, 1995. – 512с. </w:t>
      </w:r>
    </w:p>
    <w:p w:rsidR="005D6EC1" w:rsidRDefault="002A47E8" w:rsidP="005009F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noProof/>
        </w:rPr>
        <w:drawing>
          <wp:inline distT="0" distB="0" distL="0" distR="0">
            <wp:extent cx="2783840" cy="2094637"/>
            <wp:effectExtent l="19050" t="0" r="0" b="0"/>
            <wp:docPr id="61" name="Рисунок 61" descr="https://avatars.mds.yandex.net/i?id=d215c2a5204ac474f4588ba4f98f974a7a152cc6-40558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avatars.mds.yandex.net/i?id=d215c2a5204ac474f4588ba4f98f974a7a152cc6-40558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55" w:rsidRDefault="00F74F55" w:rsidP="005009F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1404EE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1404EE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1404EE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1404EE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11" w:history="1">
        <w:r w:rsidRPr="001A62E4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http://кцбс.рф/</w:t>
        </w:r>
      </w:hyperlink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hyperlink r:id="rId12" w:history="1">
        <w:r w:rsidRPr="001A62E4">
          <w:rPr>
            <w:rStyle w:val="a7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1404EE" w:rsidRPr="001A62E4" w:rsidRDefault="001404EE" w:rsidP="001404E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F74F55" w:rsidRPr="00B22FFB" w:rsidRDefault="00F74F55" w:rsidP="001404EE">
      <w:pPr>
        <w:spacing w:after="0" w:line="240" w:lineRule="auto"/>
        <w:rPr>
          <w:lang w:val="en-US"/>
        </w:rPr>
      </w:pPr>
    </w:p>
    <w:p w:rsidR="00F74F55" w:rsidRDefault="00F74F55" w:rsidP="00F74F55">
      <w:r>
        <w:t>Составил библиограф: Дьякова, О.</w:t>
      </w:r>
    </w:p>
    <w:p w:rsidR="005D6EC1" w:rsidRDefault="005D6EC1" w:rsidP="005D6EC1">
      <w:pPr>
        <w:jc w:val="center"/>
        <w:rPr>
          <w:b/>
          <w:i/>
          <w:color w:val="FF0000"/>
          <w:sz w:val="32"/>
          <w:szCs w:val="32"/>
        </w:rPr>
      </w:pPr>
      <w:r w:rsidRPr="005D6EC1">
        <w:rPr>
          <w:b/>
          <w:i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2783840" cy="1964510"/>
            <wp:effectExtent l="19050" t="0" r="0" b="0"/>
            <wp:docPr id="5" name="Рисунок 37" descr="https://avatars.mds.yandex.net/i?id=1eae83e8f820ace508a9cd39a950c3f3c0cb4cb9-52924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i?id=1eae83e8f820ace508a9cd39a950c3f3c0cb4cb9-52924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C1" w:rsidRDefault="005D6EC1" w:rsidP="005D6EC1">
      <w:pPr>
        <w:jc w:val="center"/>
        <w:rPr>
          <w:b/>
          <w:i/>
          <w:color w:val="FF0000"/>
          <w:sz w:val="32"/>
          <w:szCs w:val="32"/>
        </w:rPr>
      </w:pPr>
    </w:p>
    <w:p w:rsidR="005D6EC1" w:rsidRDefault="001B71EF" w:rsidP="005D6EC1">
      <w:pPr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783840" cy="2174663"/>
            <wp:effectExtent l="19050" t="0" r="0" b="0"/>
            <wp:docPr id="55" name="Рисунок 55" descr="https://avatars.mds.yandex.net/i?id=ded6e6c8e845983a8c5eca14a234c6a36c4c5124-835671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i?id=ded6e6c8e845983a8c5eca14a234c6a36c4c5124-835671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7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C1" w:rsidRDefault="005D6EC1" w:rsidP="005D6EC1">
      <w:pPr>
        <w:jc w:val="center"/>
        <w:rPr>
          <w:b/>
          <w:i/>
          <w:color w:val="FF0000"/>
          <w:sz w:val="32"/>
          <w:szCs w:val="32"/>
        </w:rPr>
      </w:pPr>
    </w:p>
    <w:p w:rsidR="005D6EC1" w:rsidRPr="008966A1" w:rsidRDefault="005D6EC1" w:rsidP="005D6EC1">
      <w:pPr>
        <w:jc w:val="center"/>
        <w:rPr>
          <w:b/>
          <w:i/>
          <w:color w:val="FF0000"/>
          <w:sz w:val="32"/>
          <w:szCs w:val="32"/>
        </w:rPr>
      </w:pPr>
      <w:r w:rsidRPr="005D6EC1">
        <w:rPr>
          <w:b/>
          <w:i/>
          <w:color w:val="FF0000"/>
          <w:sz w:val="32"/>
          <w:szCs w:val="32"/>
        </w:rPr>
        <w:t xml:space="preserve"> </w:t>
      </w:r>
      <w:r w:rsidRPr="008966A1">
        <w:rPr>
          <w:b/>
          <w:i/>
          <w:color w:val="FF0000"/>
          <w:sz w:val="32"/>
          <w:szCs w:val="32"/>
        </w:rPr>
        <w:t>Вас всегда ждёт</w:t>
      </w:r>
    </w:p>
    <w:p w:rsidR="005D6EC1" w:rsidRPr="008966A1" w:rsidRDefault="001404EE" w:rsidP="005D6EC1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у</w:t>
      </w:r>
      <w:r w:rsidR="005D6EC1" w:rsidRPr="008966A1">
        <w:rPr>
          <w:b/>
          <w:i/>
          <w:color w:val="FF0000"/>
          <w:sz w:val="32"/>
          <w:szCs w:val="32"/>
        </w:rPr>
        <w:t>ютная и доброжелательная</w:t>
      </w:r>
    </w:p>
    <w:p w:rsidR="005D6EC1" w:rsidRDefault="005D6EC1" w:rsidP="005D6EC1">
      <w:pPr>
        <w:ind w:firstLine="708"/>
        <w:rPr>
          <w:b/>
          <w:i/>
          <w:color w:val="FF0000"/>
          <w:sz w:val="32"/>
          <w:szCs w:val="32"/>
        </w:rPr>
      </w:pPr>
      <w:r w:rsidRPr="008966A1">
        <w:rPr>
          <w:b/>
          <w:i/>
          <w:color w:val="FF0000"/>
          <w:sz w:val="32"/>
          <w:szCs w:val="32"/>
        </w:rPr>
        <w:t xml:space="preserve">           </w:t>
      </w:r>
      <w:r w:rsidR="001404EE">
        <w:rPr>
          <w:b/>
          <w:i/>
          <w:color w:val="FF0000"/>
          <w:sz w:val="32"/>
          <w:szCs w:val="32"/>
        </w:rPr>
        <w:t>а</w:t>
      </w:r>
      <w:r w:rsidRPr="008966A1">
        <w:rPr>
          <w:b/>
          <w:i/>
          <w:color w:val="FF0000"/>
          <w:sz w:val="32"/>
          <w:szCs w:val="32"/>
        </w:rPr>
        <w:t>тмосфера</w:t>
      </w:r>
    </w:p>
    <w:p w:rsidR="005D6EC1" w:rsidRDefault="005D6EC1" w:rsidP="005D6EC1">
      <w:pPr>
        <w:pStyle w:val="a8"/>
        <w:rPr>
          <w:color w:val="FF0000"/>
        </w:rPr>
      </w:pPr>
      <w:r>
        <w:rPr>
          <w:rFonts w:ascii="Arial" w:eastAsia="Times New Roman" w:hAnsi="Arial" w:cs="Arial"/>
          <w:i w:val="0"/>
          <w:iCs w:val="0"/>
          <w:color w:val="111111"/>
          <w:spacing w:val="0"/>
          <w:sz w:val="18"/>
          <w:szCs w:val="18"/>
        </w:rPr>
        <w:lastRenderedPageBreak/>
        <w:t xml:space="preserve">                                </w:t>
      </w:r>
      <w:r w:rsidRPr="00490DDD">
        <w:rPr>
          <w:color w:val="FF0000"/>
        </w:rPr>
        <w:t>МБУК «ЦБС»</w:t>
      </w:r>
      <w:r>
        <w:rPr>
          <w:color w:val="FF0000"/>
        </w:rPr>
        <w:t xml:space="preserve"> </w:t>
      </w:r>
    </w:p>
    <w:p w:rsidR="005D6EC1" w:rsidRDefault="005D6EC1" w:rsidP="005D6EC1">
      <w:pPr>
        <w:pStyle w:val="a8"/>
        <w:jc w:val="center"/>
        <w:rPr>
          <w:color w:val="FF0000"/>
        </w:rPr>
      </w:pPr>
      <w:r>
        <w:rPr>
          <w:color w:val="FF0000"/>
        </w:rPr>
        <w:t>Красногвардейского района РК</w:t>
      </w:r>
    </w:p>
    <w:p w:rsidR="000654A3" w:rsidRDefault="005D6EC1" w:rsidP="00A4000B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A4000B">
        <w:rPr>
          <w:b/>
          <w:i/>
          <w:color w:val="548DD4" w:themeColor="text2" w:themeTint="99"/>
          <w:sz w:val="36"/>
          <w:szCs w:val="36"/>
        </w:rPr>
        <w:t>Зеленый наряд нашей планеты</w:t>
      </w:r>
      <w:r w:rsidR="00A4000B">
        <w:rPr>
          <w:noProof/>
        </w:rPr>
        <w:drawing>
          <wp:inline distT="0" distB="0" distL="0" distR="0">
            <wp:extent cx="2783840" cy="1742993"/>
            <wp:effectExtent l="19050" t="0" r="0" b="0"/>
            <wp:docPr id="85" name="Рисунок 85" descr="https://avatars.mds.yandex.net/i?id=9e2da2643316c561177521aedc0a5577889c4fff-84370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avatars.mds.yandex.net/i?id=9e2da2643316c561177521aedc0a5577889c4fff-84370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0B" w:rsidRDefault="00A4000B" w:rsidP="00A4000B">
      <w:pPr>
        <w:jc w:val="center"/>
        <w:rPr>
          <w:b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36"/>
          <w:szCs w:val="36"/>
        </w:rPr>
        <w:t>21 марта Международный день лесов</w:t>
      </w:r>
    </w:p>
    <w:p w:rsidR="00012AE0" w:rsidRPr="0023693B" w:rsidRDefault="00775F7D" w:rsidP="00B22FF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83840" cy="2089402"/>
            <wp:effectExtent l="19050" t="0" r="0" b="0"/>
            <wp:docPr id="94" name="Рисунок 94" descr="https://avatars.mds.yandex.net/i?id=27bf72824843aad1bace22c114b6c3a32129872e-70116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avatars.mds.yandex.net/i?id=27bf72824843aad1bace22c114b6c3a32129872e-70116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AE0" w:rsidRPr="0023693B" w:rsidSect="00012AE0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A0F"/>
    <w:multiLevelType w:val="multilevel"/>
    <w:tmpl w:val="ECB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AE0"/>
    <w:rsid w:val="00012AE0"/>
    <w:rsid w:val="000654A3"/>
    <w:rsid w:val="001404EE"/>
    <w:rsid w:val="001B71EF"/>
    <w:rsid w:val="001F1FEC"/>
    <w:rsid w:val="0023693B"/>
    <w:rsid w:val="002A47E8"/>
    <w:rsid w:val="002F74CA"/>
    <w:rsid w:val="005009F6"/>
    <w:rsid w:val="005D6EC1"/>
    <w:rsid w:val="00707027"/>
    <w:rsid w:val="00775F7D"/>
    <w:rsid w:val="00A4000B"/>
    <w:rsid w:val="00B22FFB"/>
    <w:rsid w:val="00B32741"/>
    <w:rsid w:val="00EF69EA"/>
    <w:rsid w:val="00F7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A"/>
  </w:style>
  <w:style w:type="paragraph" w:styleId="2">
    <w:name w:val="heading 2"/>
    <w:basedOn w:val="a"/>
    <w:link w:val="20"/>
    <w:uiPriority w:val="9"/>
    <w:qFormat/>
    <w:rsid w:val="00012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A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2A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3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23693B"/>
  </w:style>
  <w:style w:type="character" w:customStyle="1" w:styleId="ref-info">
    <w:name w:val="ref-info"/>
    <w:basedOn w:val="a0"/>
    <w:rsid w:val="0023693B"/>
  </w:style>
  <w:style w:type="character" w:customStyle="1" w:styleId="link-ru">
    <w:name w:val="link-ru"/>
    <w:basedOn w:val="a0"/>
    <w:rsid w:val="0023693B"/>
  </w:style>
  <w:style w:type="paragraph" w:styleId="a5">
    <w:name w:val="Balloon Text"/>
    <w:basedOn w:val="a"/>
    <w:link w:val="a6"/>
    <w:uiPriority w:val="99"/>
    <w:semiHidden/>
    <w:unhideWhenUsed/>
    <w:rsid w:val="002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65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5009F6"/>
    <w:rPr>
      <w:color w:val="0000FF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5D6E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D6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140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k.com/kr_li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94;&#1073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alendata.ru/prazdniki/mezhdunarodnyj-den-lesov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240B-F4A2-4773-9E01-E56D9150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13</cp:revision>
  <dcterms:created xsi:type="dcterms:W3CDTF">2023-02-21T06:10:00Z</dcterms:created>
  <dcterms:modified xsi:type="dcterms:W3CDTF">2023-03-03T11:42:00Z</dcterms:modified>
</cp:coreProperties>
</file>