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9A" w:rsidRDefault="000D608C">
      <w:pPr>
        <w:rPr>
          <w:rFonts w:ascii="Times New Roman" w:hAnsi="Times New Roman" w:cs="Times New Roman"/>
          <w:sz w:val="24"/>
          <w:szCs w:val="24"/>
        </w:rPr>
      </w:pPr>
      <w:r w:rsidRPr="00EE6FEF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 w:rsidR="00C61B4C" w:rsidRPr="00EE6FEF">
        <w:rPr>
          <w:rFonts w:ascii="Times New Roman" w:hAnsi="Times New Roman" w:cs="Times New Roman"/>
          <w:sz w:val="24"/>
          <w:szCs w:val="24"/>
        </w:rPr>
        <w:t>Почему писатель становится</w:t>
      </w:r>
      <w:r w:rsidR="00C61B4C">
        <w:rPr>
          <w:rFonts w:ascii="Times New Roman" w:hAnsi="Times New Roman" w:cs="Times New Roman"/>
          <w:sz w:val="24"/>
          <w:szCs w:val="24"/>
        </w:rPr>
        <w:t>,</w:t>
      </w:r>
      <w:r w:rsidR="00C61B4C" w:rsidRPr="00EE6FEF">
        <w:rPr>
          <w:rFonts w:ascii="Times New Roman" w:hAnsi="Times New Roman" w:cs="Times New Roman"/>
          <w:sz w:val="24"/>
          <w:szCs w:val="24"/>
        </w:rPr>
        <w:t xml:space="preserve"> любим своими читателями – и юными, и взрослыми? </w:t>
      </w:r>
      <w:r w:rsidRPr="00EE6FEF">
        <w:rPr>
          <w:rFonts w:ascii="Times New Roman" w:hAnsi="Times New Roman" w:cs="Times New Roman"/>
          <w:sz w:val="24"/>
          <w:szCs w:val="24"/>
        </w:rPr>
        <w:t>Потому что его произведения интересны, познавательны, остроумны, пробуждают воображение и – главное – «чувства добрые». Многие и многие поколения маленьких читателей будут читать о Мэри Поппинс, медвежонке Вини Пухе и многом другом, пришедшем к нам из мировой литературы, благодаря таланту замечательного переводчика Бориса Владимировича Заходера. Борис Владимирович Заходер, поэт, прозаик, переводчик, родился</w:t>
      </w:r>
      <w:r w:rsidR="00EE6FEF" w:rsidRPr="00EE6FEF">
        <w:rPr>
          <w:rFonts w:ascii="Times New Roman" w:hAnsi="Times New Roman" w:cs="Times New Roman"/>
          <w:sz w:val="24"/>
          <w:szCs w:val="24"/>
        </w:rPr>
        <w:t xml:space="preserve"> </w:t>
      </w:r>
      <w:r w:rsidR="00EE6FEF" w:rsidRPr="00EE6FEF">
        <w:rPr>
          <w:rFonts w:ascii="Times New Roman" w:hAnsi="Times New Roman" w:cs="Times New Roman"/>
          <w:color w:val="000000"/>
          <w:sz w:val="24"/>
          <w:szCs w:val="24"/>
        </w:rPr>
        <w:t>9 сентября 1918 года</w:t>
      </w:r>
      <w:r w:rsidRPr="00EE6FEF">
        <w:rPr>
          <w:rFonts w:ascii="Times New Roman" w:hAnsi="Times New Roman" w:cs="Times New Roman"/>
          <w:sz w:val="24"/>
          <w:szCs w:val="24"/>
        </w:rPr>
        <w:t xml:space="preserve"> в Молдавии, в городе Кагуле. Окончил Литературный институт имени М.Горького, сразу решив, что будет писателем. Учеба была прервана войной. Сначала он ушѐл добровольцем на войну с белофиннами, потом воевал на фронтах Великой Отечественной. Первые его публикации относятся к 1947г. В "Пионерской правде" и в "Мурзилке" появились стихотворные сказки по мотивам фольклора. В том же году написана его знаменитая сказка про букву "Я". Лев Кассиль отозвался о ней восторженно и написал на рукописи, что скоро все дети будут знать эти стихи наизусть. Однако прошло целых 8 лет, прежде чем она была напечатана в солидном взрослом журнале "Новый мир". Одновременно вышла и первая книга Заходера - сборник юмористических и </w:t>
      </w:r>
      <w:r w:rsidRPr="00EE6FEF">
        <w:rPr>
          <w:rFonts w:ascii="Times New Roman" w:hAnsi="Times New Roman" w:cs="Times New Roman"/>
          <w:sz w:val="24"/>
          <w:szCs w:val="24"/>
        </w:rPr>
        <w:lastRenderedPageBreak/>
        <w:t xml:space="preserve">сатирических стихов "На задней парте" (1955). Так началось победное восхождение поэта и сказочника. Каждая его книга пользовалась у читателей неизменным успехом. Стихи Заходера, так же как и фольклорные произведения, запоминаются сразу - настолько они замечательны по форме. Заходер любил всякую игру: одна из его книг называется "Моя Вообразилия", и это просто пир воображения! Обитает в ней, например, диковинная суринамская пипа, которая существует, или загадочный Кавот, которого в природе нет. Зверей у Заходера в стихах много - целый зоопарк, даже азбука у него и то "мохнатая", хотя про зверя на букву "ю" это с уверенностью сказать нельзя: Откровенно признаю: Зверя нет на букву «Ю». Это – </w:t>
      </w:r>
      <w:r w:rsidRPr="00BC359A">
        <w:rPr>
          <w:rFonts w:ascii="Times New Roman" w:hAnsi="Times New Roman" w:cs="Times New Roman"/>
          <w:i/>
          <w:sz w:val="24"/>
          <w:szCs w:val="24"/>
        </w:rPr>
        <w:t>ЮЖНЫЙ КТОТОТАМ</w:t>
      </w:r>
      <w:r w:rsidRPr="00EE6FEF">
        <w:rPr>
          <w:rFonts w:ascii="Times New Roman" w:hAnsi="Times New Roman" w:cs="Times New Roman"/>
          <w:sz w:val="24"/>
          <w:szCs w:val="24"/>
        </w:rPr>
        <w:t xml:space="preserve">. Я его придумал сам! Многие стихи поэта посвящены детям, которыми он восхищается и которых искренне любит: недаром один из лучших его сборников называется "Товарищам детям". Да и другие носят чудесные названия: </w:t>
      </w:r>
      <w:r w:rsidR="00267636" w:rsidRPr="00EE6FEF">
        <w:rPr>
          <w:rFonts w:ascii="Times New Roman" w:hAnsi="Times New Roman" w:cs="Times New Roman"/>
          <w:sz w:val="24"/>
          <w:szCs w:val="24"/>
        </w:rPr>
        <w:t>"Никто и другие", "Шко</w:t>
      </w:r>
      <w:r w:rsidR="00267636">
        <w:rPr>
          <w:rFonts w:ascii="Times New Roman" w:hAnsi="Times New Roman" w:cs="Times New Roman"/>
          <w:sz w:val="24"/>
          <w:szCs w:val="24"/>
        </w:rPr>
        <w:t>ла для птенцов", "Сказка про всё</w:t>
      </w:r>
      <w:r w:rsidR="00267636" w:rsidRPr="00EE6FEF">
        <w:rPr>
          <w:rFonts w:ascii="Times New Roman" w:hAnsi="Times New Roman" w:cs="Times New Roman"/>
          <w:sz w:val="24"/>
          <w:szCs w:val="24"/>
        </w:rPr>
        <w:t xml:space="preserve"> на свете", "Вот так мастер!", "Бочонок собачонок", "Гимнастика для головастика". </w:t>
      </w:r>
      <w:r w:rsidRPr="00EE6FEF">
        <w:rPr>
          <w:rFonts w:ascii="Times New Roman" w:hAnsi="Times New Roman" w:cs="Times New Roman"/>
          <w:sz w:val="24"/>
          <w:szCs w:val="24"/>
        </w:rPr>
        <w:t xml:space="preserve">Заходер, может быть, гораздо более известен читателям как переводчик. Точнее, как соавтор, поскольку его переводы - пересказ, творческая переработка оригинала. Произведения таких выдающихся мастеров, как Иоганн Вольфганг Гѐте, Ян Бжехва, Ежи </w:t>
      </w:r>
      <w:r w:rsidRPr="00EE6FEF">
        <w:rPr>
          <w:rFonts w:ascii="Times New Roman" w:hAnsi="Times New Roman" w:cs="Times New Roman"/>
          <w:sz w:val="24"/>
          <w:szCs w:val="24"/>
        </w:rPr>
        <w:lastRenderedPageBreak/>
        <w:t>Брошкевич, Ян Грабовский, Юлиан Тувим, сказки братьев Гримм и Карела Чапека в переводах Заходера зазвучали по-русски свежо и весело. Но больше всего повезло англоязычным писателям: истории А.А. Милна о Винни-Пухе, повесть Памелы Трэверс о необыкновенной волшебнице Мэри Поппинс, сказка Дж. Барри "Питер Пэн, или Мальчик, Который Не Хотел Расти", великолепные "Приключения Алисы в Стране Чудес" Льюиса Кэрролла - эти всемирно известные сказки стали, благодаря Заходеру, любимыми книгами нескольких поколений русскоязычных детей. Заходера кто-то великолепно назвал «королѐм Вообразили". И действительно, Вообразилия, придуманная Заходером, зовѐт и манит – и невиданными зверьками, и тем, что «там царствует фантазия во всѐм своѐм всесилии», и ещѐ – «у всех, кому захочется, там вырастают крылья». …</w:t>
      </w: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>В мою Вообразилию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Попасть совсем несложно: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Она ведь исключительно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Удобно расположена!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только тот, кто начисто 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>Лишѐн воображения,</w:t>
      </w:r>
    </w:p>
    <w:p w:rsidR="00BC359A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Увы, не знает, как войти </w:t>
      </w:r>
    </w:p>
    <w:p w:rsidR="000D608C" w:rsidRPr="004033B3" w:rsidRDefault="000D608C" w:rsidP="00BC359A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33B3">
        <w:rPr>
          <w:rFonts w:ascii="Times New Roman" w:hAnsi="Times New Roman" w:cs="Times New Roman"/>
          <w:i/>
          <w:color w:val="FF0000"/>
          <w:sz w:val="28"/>
          <w:szCs w:val="28"/>
        </w:rPr>
        <w:t>В еѐ расположение!..</w:t>
      </w:r>
    </w:p>
    <w:p w:rsidR="00BC359A" w:rsidRDefault="00BC359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Ссылка на сайт:</w:t>
      </w:r>
    </w:p>
    <w:p w:rsidR="004033B3" w:rsidRDefault="003A59BE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33B3" w:rsidRPr="000C7025">
          <w:rPr>
            <w:rStyle w:val="a7"/>
            <w:rFonts w:ascii="Times New Roman" w:hAnsi="Times New Roman" w:cs="Times New Roman"/>
            <w:sz w:val="24"/>
            <w:szCs w:val="24"/>
          </w:rPr>
          <w:t>http://kids.azovlib.ru/images/%D0%9F%D0%B8%D1%81%D0%B0%D1%82%D0%B5%D0%BB%D0%B8/%D0%97%D0%B0%D1%85%D0%BE%D0%B4%D0%B5%D1%80/%D0%B1%D1%83%D0%BA%D0%BB%D0%B5%D1%82%20%D0%97%D0%B0%D1%85%D0%BE%D0%B4%D0%B5%D1%80.pdf</w:t>
        </w:r>
      </w:hyperlink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B3" w:rsidRDefault="003A59BE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33B3" w:rsidRPr="000C7025">
          <w:rPr>
            <w:rStyle w:val="a7"/>
            <w:rFonts w:ascii="Times New Roman" w:hAnsi="Times New Roman" w:cs="Times New Roman"/>
            <w:sz w:val="24"/>
            <w:szCs w:val="24"/>
          </w:rPr>
          <w:t>https://xn--80abaeoqbbrbgf8aea5a2a2z.xn--p1ai/zahoder.php</w:t>
        </w:r>
      </w:hyperlink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3B3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Заходер Стихи и сказки – Москва: РОСМЕН, 2019. – 128 с.</w:t>
      </w: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B3" w:rsidRDefault="004033B3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Заходер Б. В. Избранное</w:t>
      </w:r>
      <w:r w:rsidR="00AF651A">
        <w:rPr>
          <w:rFonts w:ascii="Times New Roman" w:hAnsi="Times New Roman" w:cs="Times New Roman"/>
          <w:sz w:val="24"/>
          <w:szCs w:val="24"/>
        </w:rPr>
        <w:t xml:space="preserve"> – Москва: Детская литература, 1981. – 607 с.</w:t>
      </w: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AF651A">
      <w:pPr>
        <w:spacing w:after="0" w:line="240" w:lineRule="auto"/>
      </w:pPr>
      <w:r>
        <w:t xml:space="preserve">                                        </w:t>
      </w:r>
    </w:p>
    <w:p w:rsidR="00AF651A" w:rsidRPr="00AF651A" w:rsidRDefault="00AF651A" w:rsidP="00AF65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51A">
        <w:rPr>
          <w:sz w:val="24"/>
          <w:szCs w:val="24"/>
        </w:rPr>
        <w:t xml:space="preserve">                                     </w:t>
      </w:r>
      <w:r w:rsidRPr="00AF651A">
        <w:rPr>
          <w:rFonts w:ascii="Times New Roman" w:hAnsi="Times New Roman" w:cs="Times New Roman"/>
          <w:sz w:val="24"/>
          <w:szCs w:val="24"/>
        </w:rPr>
        <w:t>Адрес:</w:t>
      </w:r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297000</w:t>
      </w:r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сайт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651A" w:rsidRPr="00AF651A" w:rsidRDefault="003A59BE" w:rsidP="00AF651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="00AF651A" w:rsidRPr="00AF651A">
          <w:rPr>
            <w:rStyle w:val="a7"/>
            <w:sz w:val="24"/>
            <w:szCs w:val="24"/>
            <w:lang w:val="en-US"/>
          </w:rPr>
          <w:t>http://</w:t>
        </w:r>
        <w:r w:rsidR="00AF651A" w:rsidRPr="00AF651A">
          <w:rPr>
            <w:rStyle w:val="a7"/>
            <w:sz w:val="24"/>
            <w:szCs w:val="24"/>
          </w:rPr>
          <w:t>кцбс</w:t>
        </w:r>
        <w:r w:rsidR="00AF651A" w:rsidRPr="00AF651A">
          <w:rPr>
            <w:rStyle w:val="a7"/>
            <w:sz w:val="24"/>
            <w:szCs w:val="24"/>
            <w:lang w:val="en-US"/>
          </w:rPr>
          <w:t>.</w:t>
        </w:r>
        <w:r w:rsidR="00AF651A" w:rsidRPr="00AF651A">
          <w:rPr>
            <w:rStyle w:val="a7"/>
            <w:sz w:val="24"/>
            <w:szCs w:val="24"/>
          </w:rPr>
          <w:t>рф</w:t>
        </w:r>
        <w:r w:rsidR="00AF651A" w:rsidRPr="00AF651A">
          <w:rPr>
            <w:rStyle w:val="a7"/>
            <w:sz w:val="24"/>
            <w:szCs w:val="24"/>
            <w:lang w:val="en-US"/>
          </w:rPr>
          <w:t>/</w:t>
        </w:r>
      </w:hyperlink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ВК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651A" w:rsidRPr="00AF651A" w:rsidRDefault="003A59BE" w:rsidP="00AF651A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F651A" w:rsidRPr="00AF651A">
          <w:rPr>
            <w:rStyle w:val="a7"/>
            <w:sz w:val="24"/>
            <w:szCs w:val="24"/>
            <w:lang w:val="en-US"/>
          </w:rPr>
          <w:t>https://vk.com/kr_lib</w:t>
        </w:r>
      </w:hyperlink>
    </w:p>
    <w:p w:rsidR="00AF651A" w:rsidRPr="00AF651A" w:rsidRDefault="00AF651A" w:rsidP="00AF65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1A" w:rsidRDefault="00AF651A" w:rsidP="00AF651A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AF651A" w:rsidRP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9A" w:rsidRPr="00AF651A" w:rsidRDefault="00BC359A" w:rsidP="00BC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1A">
        <w:rPr>
          <w:rFonts w:ascii="Times New Roman" w:hAnsi="Times New Roman" w:cs="Times New Roman"/>
          <w:sz w:val="28"/>
          <w:szCs w:val="28"/>
        </w:rPr>
        <w:lastRenderedPageBreak/>
        <w:t>Самым лучшим отзывом о своей работе Борис Заходер считал письмо одной маленькой девочки, которая написала ему:</w:t>
      </w: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9A" w:rsidRDefault="00BC359A" w:rsidP="00BC359A">
      <w:pPr>
        <w:spacing w:after="0" w:line="240" w:lineRule="auto"/>
        <w:rPr>
          <w:b/>
          <w:color w:val="7030A0"/>
          <w:sz w:val="28"/>
          <w:szCs w:val="28"/>
        </w:rPr>
      </w:pPr>
      <w:r w:rsidRPr="00AF651A">
        <w:rPr>
          <w:b/>
          <w:color w:val="7030A0"/>
          <w:sz w:val="28"/>
          <w:szCs w:val="28"/>
        </w:rPr>
        <w:t>«</w:t>
      </w:r>
      <w:r w:rsidRPr="00AF651A">
        <w:rPr>
          <w:rFonts w:ascii="Times New Roman" w:hAnsi="Times New Roman" w:cs="Times New Roman"/>
          <w:b/>
          <w:i/>
          <w:color w:val="7030A0"/>
          <w:sz w:val="28"/>
          <w:szCs w:val="28"/>
        </w:rPr>
        <w:t>Я очень люблю Ваши стихи, потому что всегда улыбаюсь, когда их читаю. Пишите больше стихов – тогда дети будут весёлыми</w:t>
      </w:r>
      <w:r w:rsidRPr="00AF651A">
        <w:rPr>
          <w:b/>
          <w:color w:val="7030A0"/>
          <w:sz w:val="28"/>
          <w:szCs w:val="28"/>
        </w:rPr>
        <w:t>».</w:t>
      </w:r>
    </w:p>
    <w:p w:rsidR="00AF651A" w:rsidRDefault="00AF651A" w:rsidP="00BC359A">
      <w:pPr>
        <w:spacing w:after="0" w:line="240" w:lineRule="auto"/>
        <w:rPr>
          <w:b/>
          <w:color w:val="7030A0"/>
          <w:sz w:val="28"/>
          <w:szCs w:val="28"/>
        </w:rPr>
      </w:pPr>
    </w:p>
    <w:p w:rsidR="00AF651A" w:rsidRDefault="00AF651A" w:rsidP="00BC359A">
      <w:pPr>
        <w:spacing w:after="0" w:line="240" w:lineRule="auto"/>
        <w:rPr>
          <w:b/>
          <w:color w:val="7030A0"/>
          <w:sz w:val="28"/>
          <w:szCs w:val="28"/>
        </w:rPr>
      </w:pP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959477" cy="2924175"/>
            <wp:effectExtent l="19050" t="0" r="0" b="0"/>
            <wp:docPr id="1" name="Рисунок 1" descr="https://avatars.mds.yandex.net/i?id=bf503009fe33761cf08e5465cc35833c92c5a02f-761296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f503009fe33761cf08e5465cc35833c92c5a02f-761296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2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1A" w:rsidRDefault="00AF651A" w:rsidP="00AF651A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1A" w:rsidRDefault="00AF651A" w:rsidP="00AF651A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AF651A" w:rsidRPr="00FA5406" w:rsidRDefault="00AF651A" w:rsidP="00AF651A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AF651A" w:rsidRPr="00FA5406" w:rsidRDefault="00AF651A" w:rsidP="00AF651A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AF651A" w:rsidRDefault="00AF651A" w:rsidP="00BC359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F651A" w:rsidRPr="00E34482" w:rsidRDefault="00AF651A" w:rsidP="00AF651A">
      <w:pPr>
        <w:pStyle w:val="ab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AF651A" w:rsidRPr="00E34482" w:rsidRDefault="00AF651A" w:rsidP="00AF651A">
      <w:pPr>
        <w:pStyle w:val="ab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AF651A" w:rsidRPr="00AF651A" w:rsidRDefault="00AF651A" w:rsidP="00AF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AF651A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</w:rPr>
        <w:t>105 лет со дня рождения</w:t>
      </w:r>
    </w:p>
    <w:p w:rsidR="00AF651A" w:rsidRDefault="00AF651A" w:rsidP="00AF6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651A">
        <w:rPr>
          <w:rFonts w:ascii="Times New Roman" w:hAnsi="Times New Roman" w:cs="Times New Roman"/>
          <w:b/>
          <w:i/>
          <w:sz w:val="28"/>
          <w:szCs w:val="28"/>
        </w:rPr>
        <w:t xml:space="preserve">Бориса Владимировича </w:t>
      </w:r>
      <w:r w:rsidR="00C61B4C">
        <w:rPr>
          <w:rFonts w:ascii="Times New Roman" w:hAnsi="Times New Roman" w:cs="Times New Roman"/>
          <w:b/>
          <w:i/>
          <w:sz w:val="28"/>
          <w:szCs w:val="28"/>
        </w:rPr>
        <w:t>Заходер</w:t>
      </w:r>
    </w:p>
    <w:p w:rsidR="006C00A2" w:rsidRDefault="006C00A2" w:rsidP="00AF6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0A2" w:rsidRDefault="006C00A2" w:rsidP="00AF65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2857500"/>
            <wp:effectExtent l="19050" t="0" r="9525" b="0"/>
            <wp:docPr id="4" name="Рисунок 4" descr="https://avatars.mds.yandex.net/i?id=3d43a61d1165189d308edfd9cdf9cdf6483f5c8d-9111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d43a61d1165189d308edfd9cdf9cdf6483f5c8d-9111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5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A2" w:rsidRPr="00AF651A" w:rsidRDefault="006C00A2" w:rsidP="00AF65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7" name="Рисунок 7" descr="https://avatars.mds.yandex.net/i?id=f4b972884ef03dd1a632399578b6ed2aa5545960-95989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f4b972884ef03dd1a632399578b6ed2aa5545960-95989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0A2" w:rsidRPr="00AF651A" w:rsidSect="00EE6F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A3" w:rsidRDefault="003C0EA3" w:rsidP="004033B3">
      <w:pPr>
        <w:spacing w:after="0" w:line="240" w:lineRule="auto"/>
      </w:pPr>
      <w:r>
        <w:separator/>
      </w:r>
    </w:p>
  </w:endnote>
  <w:endnote w:type="continuationSeparator" w:id="1">
    <w:p w:rsidR="003C0EA3" w:rsidRDefault="003C0EA3" w:rsidP="0040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A3" w:rsidRDefault="003C0EA3" w:rsidP="004033B3">
      <w:pPr>
        <w:spacing w:after="0" w:line="240" w:lineRule="auto"/>
      </w:pPr>
      <w:r>
        <w:separator/>
      </w:r>
    </w:p>
  </w:footnote>
  <w:footnote w:type="continuationSeparator" w:id="1">
    <w:p w:rsidR="003C0EA3" w:rsidRDefault="003C0EA3" w:rsidP="0040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08C"/>
    <w:rsid w:val="000D608C"/>
    <w:rsid w:val="00267636"/>
    <w:rsid w:val="003A59BE"/>
    <w:rsid w:val="003C0EA3"/>
    <w:rsid w:val="004033B3"/>
    <w:rsid w:val="006C00A2"/>
    <w:rsid w:val="00AF651A"/>
    <w:rsid w:val="00B4628D"/>
    <w:rsid w:val="00BC359A"/>
    <w:rsid w:val="00C61B4C"/>
    <w:rsid w:val="00E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3B3"/>
  </w:style>
  <w:style w:type="paragraph" w:styleId="a5">
    <w:name w:val="footer"/>
    <w:basedOn w:val="a"/>
    <w:link w:val="a6"/>
    <w:uiPriority w:val="99"/>
    <w:semiHidden/>
    <w:unhideWhenUsed/>
    <w:rsid w:val="0040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3B3"/>
  </w:style>
  <w:style w:type="character" w:styleId="a7">
    <w:name w:val="Hyperlink"/>
    <w:basedOn w:val="a0"/>
    <w:uiPriority w:val="99"/>
    <w:unhideWhenUsed/>
    <w:rsid w:val="004033B3"/>
    <w:rPr>
      <w:color w:val="0000FF" w:themeColor="hyperlink"/>
      <w:u w:val="single"/>
    </w:rPr>
  </w:style>
  <w:style w:type="paragraph" w:styleId="a8">
    <w:name w:val="No Spacing"/>
    <w:uiPriority w:val="1"/>
    <w:qFormat/>
    <w:rsid w:val="00AF651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51A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AF6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F6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baeoqbbrbgf8aea5a2a2z.xn--p1ai/zahoder.php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azovlib.ru/images/%D0%9F%D0%B8%D1%81%D0%B0%D1%82%D0%B5%D0%BB%D0%B8/%D0%97%D0%B0%D1%85%D0%BE%D0%B4%D0%B5%D1%80/%D0%B1%D1%83%D0%BA%D0%BB%D0%B5%D1%82%20%D0%97%D0%B0%D1%85%D0%BE%D0%B4%D0%B5%D1%80.pdf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vk.com/kr_li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2023-07-26T07:00:00Z</dcterms:created>
  <dcterms:modified xsi:type="dcterms:W3CDTF">2023-08-31T12:01:00Z</dcterms:modified>
</cp:coreProperties>
</file>