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12" w:rsidRPr="009E308A" w:rsidRDefault="007B5412" w:rsidP="009E308A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9E308A">
        <w:rPr>
          <w:rFonts w:ascii="Times New Roman" w:hAnsi="Times New Roman" w:cs="Times New Roman"/>
          <w:b/>
          <w:i/>
          <w:color w:val="0070C0"/>
          <w:sz w:val="28"/>
          <w:szCs w:val="28"/>
        </w:rPr>
        <w:t>Краткая хроника жизни</w:t>
      </w:r>
    </w:p>
    <w:p w:rsidR="007B5412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Солженицын Александр Исаевич родился 11 декабря 1918г. в Кисловодске. Родители были выходцами из крестьян, что не помешало им получить хорошее образование. </w:t>
      </w:r>
    </w:p>
    <w:p w:rsidR="007B5412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В 1938г. Солженицын поступил на физико-математический факультет Ростовского университета, а в 1941г., получив диплом математика, окончил заочное отделение Института философии, литературы и истории (ИФЛИ) в Москве. </w:t>
      </w:r>
    </w:p>
    <w:p w:rsidR="007B5412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После начала Великой Отечественной войны его призвали в армию (артиллерия). 9 февраля 1945г. Солженицына арестовала фронтовая контрразведка: при перлюстрации (вскрытии) его письма к другу сотрудники Народного комиссариата внутренних дел (НКВД) обнаружили критические замечания в адрес И. В. Сталина. Трибунал приговорил Александра Исаевича к 8 годам заключения с последующей ссылкой в Сибирь. </w:t>
      </w:r>
    </w:p>
    <w:p w:rsidR="007B5412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В 1957г., после начала борьбы с культом личности Сталина, Солженицына реабилитировали. Н. С. Хрущёв лично санкционировал публикацию его повести о сталинских лагерях «Один день Ивана Денисовича» (1962г.). </w:t>
      </w:r>
    </w:p>
    <w:p w:rsidR="009E308A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В 1967г. Солженицын направил съезду Союза писателей СССР открытое письмо, где призвал покончить с цензурой, его произведения были запрещены. </w:t>
      </w:r>
      <w:r w:rsidR="009C4EFB" w:rsidRPr="00ED72A0">
        <w:rPr>
          <w:rFonts w:ascii="Times New Roman" w:hAnsi="Times New Roman" w:cs="Times New Roman"/>
          <w:sz w:val="24"/>
          <w:szCs w:val="24"/>
        </w:rPr>
        <w:t>Тем не менее</w:t>
      </w:r>
      <w:r w:rsidR="009C4EFB">
        <w:rPr>
          <w:rFonts w:ascii="Times New Roman" w:hAnsi="Times New Roman" w:cs="Times New Roman"/>
          <w:sz w:val="24"/>
          <w:szCs w:val="24"/>
        </w:rPr>
        <w:t>,</w:t>
      </w:r>
      <w:r w:rsidR="009C4EFB" w:rsidRPr="00ED72A0">
        <w:rPr>
          <w:rFonts w:ascii="Times New Roman" w:hAnsi="Times New Roman" w:cs="Times New Roman"/>
          <w:sz w:val="24"/>
          <w:szCs w:val="24"/>
        </w:rPr>
        <w:t xml:space="preserve"> романы «В круге первом» (1968г.) и «Раковый корпус» (1969г.) распространялись в самиздате</w:t>
      </w:r>
      <w:r w:rsidR="009C4EFB">
        <w:rPr>
          <w:rFonts w:ascii="Times New Roman" w:hAnsi="Times New Roman" w:cs="Times New Roman"/>
          <w:sz w:val="24"/>
          <w:szCs w:val="24"/>
        </w:rPr>
        <w:t>,</w:t>
      </w:r>
      <w:r w:rsidR="009C4EFB" w:rsidRPr="00ED72A0">
        <w:rPr>
          <w:rFonts w:ascii="Times New Roman" w:hAnsi="Times New Roman" w:cs="Times New Roman"/>
          <w:sz w:val="24"/>
          <w:szCs w:val="24"/>
        </w:rPr>
        <w:t xml:space="preserve"> и вышли без согласия автора на Западе. </w:t>
      </w:r>
    </w:p>
    <w:p w:rsidR="009E308A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lastRenderedPageBreak/>
        <w:t>В 1973г. Комитет государственной безопасности (КГБ) конфисковал рукопись нового произведения писателя «Архипелаг ГУЛАГ, 1918…1956: Опыт художественного исследования». Под «Архипелагом ГУЛАГ» подразумевались тюрьмы, исправительно-трудовые лагеря, поселения для ссыльных, разбросанные по всей территории СССР.</w:t>
      </w:r>
    </w:p>
    <w:p w:rsidR="009E308A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12 февраля 1974 г. Солженицына арестовали, обвинили в государственной измене и депортировали в ФРГ. (Федерати́вная Респу́блика Герма́ния). </w:t>
      </w:r>
    </w:p>
    <w:p w:rsidR="009E308A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В 1976 г. он переехал в США и жил в штате Вермонт, занимаясь литературным творчеством. </w:t>
      </w:r>
    </w:p>
    <w:p w:rsidR="00261A8F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>Только в 1994 г. писатель смог вернуться в Россию. До последнего времени Солженицын продолжал писательскую и общественную деятельность. Умер 3 августа 2008 года в Москве.</w:t>
      </w:r>
    </w:p>
    <w:p w:rsidR="007B5412" w:rsidRPr="00ED72A0" w:rsidRDefault="007B5412" w:rsidP="009E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A8F" w:rsidRPr="00ED72A0" w:rsidRDefault="007B5412" w:rsidP="00261A8F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D72A0">
        <w:rPr>
          <w:rFonts w:ascii="Times New Roman" w:hAnsi="Times New Roman" w:cs="Times New Roman"/>
          <w:b/>
          <w:i/>
          <w:color w:val="0070C0"/>
          <w:sz w:val="28"/>
          <w:szCs w:val="28"/>
        </w:rPr>
        <w:t>Награды и литературные премии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>Кавалер ордена Отечественной войны II степени (1943)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Кавалер ордена Красной Звезды (1944) - Награжден медалью «За Победу над Германией в Великой Отечественной войне 1941— 1945 гг.» (1957) 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>- Награжден медалью «За взятие Кенигсберга» (1958)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Награждён Премией французских журналистов за лучшую иностранную книгу (1969)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Награжден Нобелевской премией по литературе «за нравственную силу, с которой он следовал непреложным традициям русской литературы» (1970)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lastRenderedPageBreak/>
        <w:t xml:space="preserve"> - Награжден премией Союза итальянских журналистов «Золотое клише» (1974)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Награжден Темплтоновской премией за успехи в исследовании или открытия в духовной жизни (1983)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Награжден Государственной премией РСФСР в области литературы (1990, за «Архипелаг ГУЛАГ»)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Награжден Литературной премией имени итальянского писателя-сатирика Виталиано Бранкати (1995)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Награжден Большой золотой медалью имени М.В.Ломоносова (1998, за выдающийся вклад в развитие русской литературы, русского языка и российской истории)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Кавалер ордена Святого апостола Андрея Первозванного (1998, за выдающиеся заслуги перед Отечеством и большой вклад в мировую литературу)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Награждён орденом Святого благоверного князя Даниила Московского (1998)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Награждён Большой премией Французской академии нравственных и политических наук (2000)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Кавалер ордена Святого Саввы Сербского 1-й степени (2004, высшая награда Сербской православной церкви)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Награжден Государственной премией Российской Федерации (2006, за выдающиеся достижения в области гуманитарной деятельности)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 - Награжден национальной премией «Россиянин года» (2006) </w:t>
      </w:r>
    </w:p>
    <w:p w:rsidR="009E308A" w:rsidRPr="00ED72A0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- Награжден премией Фонда «Живко и Милица Топалович» (Сербия, 2007) </w:t>
      </w:r>
    </w:p>
    <w:p w:rsidR="009E308A" w:rsidRDefault="009E308A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lastRenderedPageBreak/>
        <w:t>- Кавалер Большого креста ордена Звезды Румынии (2008, посмертно)</w:t>
      </w:r>
    </w:p>
    <w:p w:rsidR="00ED72A0" w:rsidRDefault="00ED72A0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Pr="00ED72A0" w:rsidRDefault="00ED72A0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8F" w:rsidRPr="00ED72A0" w:rsidRDefault="00261A8F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8F" w:rsidRPr="00ED72A0" w:rsidRDefault="00261A8F" w:rsidP="009E3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A0">
        <w:rPr>
          <w:rFonts w:ascii="Times New Roman" w:hAnsi="Times New Roman" w:cs="Times New Roman"/>
          <w:b/>
          <w:sz w:val="24"/>
          <w:szCs w:val="24"/>
        </w:rPr>
        <w:t>Ссылка:</w:t>
      </w:r>
    </w:p>
    <w:p w:rsidR="00261A8F" w:rsidRDefault="00261A8F" w:rsidP="009E308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5" w:history="1">
        <w:r w:rsidRPr="00ED72A0">
          <w:rPr>
            <w:rStyle w:val="a3"/>
            <w:rFonts w:ascii="Times New Roman" w:hAnsi="Times New Roman" w:cs="Times New Roman"/>
            <w:sz w:val="24"/>
            <w:szCs w:val="24"/>
          </w:rPr>
          <w:t>https://www.culture.ru/persons/9837/aleksandr-solzhenicyn</w:t>
        </w:r>
      </w:hyperlink>
    </w:p>
    <w:p w:rsidR="00ED72A0" w:rsidRPr="00ED72A0" w:rsidRDefault="00ED72A0" w:rsidP="009E308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61A8F" w:rsidRDefault="00261A8F" w:rsidP="009E308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6" w:history="1">
        <w:r w:rsidRPr="00ED72A0">
          <w:rPr>
            <w:rStyle w:val="a3"/>
            <w:rFonts w:ascii="Times New Roman" w:hAnsi="Times New Roman" w:cs="Times New Roman"/>
            <w:sz w:val="24"/>
            <w:szCs w:val="24"/>
          </w:rPr>
          <w:t>https://histrf.ru/read/biographies/aleksandr-solzhenicyn</w:t>
        </w:r>
      </w:hyperlink>
    </w:p>
    <w:p w:rsidR="00ED72A0" w:rsidRPr="00ED72A0" w:rsidRDefault="00ED72A0" w:rsidP="009E308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61A8F" w:rsidRPr="00ED72A0" w:rsidRDefault="00261A8F" w:rsidP="009E308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61A8F" w:rsidRPr="00ED72A0" w:rsidRDefault="00261A8F" w:rsidP="009E3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72A0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ED72A0" w:rsidRPr="00ED72A0" w:rsidRDefault="00ED72A0" w:rsidP="009E30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A8F" w:rsidRPr="00ED72A0" w:rsidRDefault="00261A8F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>Солженицын, А. В круге первом. Книга II. - Москва: ИНКОМ НВ, 1991. –</w:t>
      </w:r>
      <w:r w:rsidR="00ED72A0" w:rsidRPr="00ED72A0">
        <w:rPr>
          <w:rFonts w:ascii="Times New Roman" w:hAnsi="Times New Roman" w:cs="Times New Roman"/>
          <w:sz w:val="24"/>
          <w:szCs w:val="24"/>
        </w:rPr>
        <w:t xml:space="preserve"> </w:t>
      </w:r>
      <w:r w:rsidRPr="00ED72A0">
        <w:rPr>
          <w:rFonts w:ascii="Times New Roman" w:hAnsi="Times New Roman" w:cs="Times New Roman"/>
          <w:sz w:val="24"/>
          <w:szCs w:val="24"/>
        </w:rPr>
        <w:t>320 с.</w:t>
      </w:r>
    </w:p>
    <w:p w:rsidR="00ED72A0" w:rsidRPr="00ED72A0" w:rsidRDefault="00ED72A0" w:rsidP="009E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8F" w:rsidRPr="00ED72A0" w:rsidRDefault="00261A8F" w:rsidP="0026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>Солженицын, А. Раковый корпус. - Москва: ИНКОМ НВ, 1991. –</w:t>
      </w:r>
      <w:r w:rsidR="00ED72A0" w:rsidRPr="00ED72A0">
        <w:rPr>
          <w:rFonts w:ascii="Times New Roman" w:hAnsi="Times New Roman" w:cs="Times New Roman"/>
          <w:sz w:val="24"/>
          <w:szCs w:val="24"/>
        </w:rPr>
        <w:t xml:space="preserve"> </w:t>
      </w:r>
      <w:r w:rsidRPr="00ED72A0">
        <w:rPr>
          <w:rFonts w:ascii="Times New Roman" w:hAnsi="Times New Roman" w:cs="Times New Roman"/>
          <w:sz w:val="24"/>
          <w:szCs w:val="24"/>
        </w:rPr>
        <w:t>416 с.</w:t>
      </w:r>
    </w:p>
    <w:p w:rsidR="00ED72A0" w:rsidRPr="00ED72A0" w:rsidRDefault="00ED72A0" w:rsidP="00261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P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>Солженицын, А.  Рассказы - Москва: ИНКОМ НВ, 1991. – 288 с.</w:t>
      </w:r>
    </w:p>
    <w:p w:rsidR="00ED72A0" w:rsidRP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>Солженицын, А.  Один день Ивана Денисовича – Санкт – Петербург: «Азбука», 2003. – 348 с.</w:t>
      </w:r>
    </w:p>
    <w:p w:rsid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P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P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2A0" w:rsidRP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2A0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 </w:t>
      </w:r>
    </w:p>
    <w:p w:rsidR="00ED72A0" w:rsidRPr="00ED72A0" w:rsidRDefault="00ED72A0" w:rsidP="00ED7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A8F" w:rsidRDefault="00214D64" w:rsidP="00214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959100" cy="2217593"/>
            <wp:effectExtent l="19050" t="0" r="0" b="0"/>
            <wp:docPr id="13" name="Рисунок 13" descr="https://avatars.mds.yandex.net/i?id=9f37c5b98aaaf5652d81cf9131b3ebbe5dc37a78-75934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9f37c5b98aaaf5652d81cf9131b3ebbe5dc37a78-75934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64" w:rsidRDefault="00214D64" w:rsidP="009E308A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14D64" w:rsidRDefault="00214D64" w:rsidP="009E308A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14D64" w:rsidRDefault="00214D64" w:rsidP="009E308A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87E95">
        <w:rPr>
          <w:rFonts w:ascii="Times New Roman" w:hAnsi="Times New Roman" w:cs="Times New Roman"/>
          <w:sz w:val="28"/>
          <w:szCs w:val="28"/>
        </w:rPr>
        <w:t>297000</w:t>
      </w:r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87E95">
        <w:rPr>
          <w:rFonts w:ascii="Times New Roman" w:hAnsi="Times New Roman" w:cs="Times New Roman"/>
          <w:sz w:val="28"/>
          <w:szCs w:val="28"/>
        </w:rPr>
        <w:t>п. Красногвардейское,</w:t>
      </w:r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87E95">
        <w:rPr>
          <w:rFonts w:ascii="Times New Roman" w:hAnsi="Times New Roman" w:cs="Times New Roman"/>
          <w:sz w:val="28"/>
          <w:szCs w:val="28"/>
        </w:rPr>
        <w:t>ул. Энгельса, 21</w:t>
      </w:r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9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87E95">
        <w:rPr>
          <w:rFonts w:ascii="Times New Roman" w:hAnsi="Times New Roman" w:cs="Times New Roman"/>
          <w:b/>
          <w:sz w:val="28"/>
          <w:szCs w:val="28"/>
        </w:rPr>
        <w:t>-</w:t>
      </w:r>
      <w:r w:rsidRPr="00587E9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87E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87E95">
        <w:rPr>
          <w:rFonts w:ascii="Times New Roman" w:hAnsi="Times New Roman" w:cs="Times New Roman"/>
          <w:b/>
          <w:sz w:val="28"/>
          <w:szCs w:val="28"/>
          <w:lang w:val="en-US"/>
        </w:rPr>
        <w:t>biblioteka</w:t>
      </w:r>
      <w:r w:rsidRPr="00587E95">
        <w:rPr>
          <w:rFonts w:ascii="Times New Roman" w:hAnsi="Times New Roman" w:cs="Times New Roman"/>
          <w:b/>
          <w:sz w:val="28"/>
          <w:szCs w:val="28"/>
        </w:rPr>
        <w:t>.77</w:t>
      </w:r>
      <w:r w:rsidRPr="00587E9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87E95">
        <w:rPr>
          <w:rFonts w:ascii="Times New Roman" w:hAnsi="Times New Roman" w:cs="Times New Roman"/>
          <w:b/>
          <w:sz w:val="28"/>
          <w:szCs w:val="28"/>
        </w:rPr>
        <w:t>.</w:t>
      </w:r>
      <w:r w:rsidRPr="00587E9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95">
        <w:rPr>
          <w:rFonts w:ascii="Times New Roman" w:hAnsi="Times New Roman" w:cs="Times New Roman"/>
          <w:b/>
          <w:sz w:val="28"/>
          <w:szCs w:val="28"/>
        </w:rPr>
        <w:t>сайт:</w:t>
      </w:r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587E95">
          <w:rPr>
            <w:rStyle w:val="a3"/>
            <w:sz w:val="28"/>
            <w:szCs w:val="28"/>
            <w:lang w:val="en-US"/>
          </w:rPr>
          <w:t>http</w:t>
        </w:r>
        <w:r w:rsidRPr="00587E95">
          <w:rPr>
            <w:rStyle w:val="a3"/>
            <w:sz w:val="28"/>
            <w:szCs w:val="28"/>
          </w:rPr>
          <w:t>://кцбс.рф/</w:t>
        </w:r>
      </w:hyperlink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E95">
        <w:rPr>
          <w:rFonts w:ascii="Times New Roman" w:hAnsi="Times New Roman" w:cs="Times New Roman"/>
          <w:b/>
          <w:sz w:val="28"/>
          <w:szCs w:val="28"/>
        </w:rPr>
        <w:t>ВК:</w:t>
      </w:r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87E95">
          <w:rPr>
            <w:rStyle w:val="a3"/>
            <w:sz w:val="28"/>
            <w:szCs w:val="28"/>
            <w:lang w:val="en-US"/>
          </w:rPr>
          <w:t>https</w:t>
        </w:r>
        <w:r w:rsidRPr="00587E95">
          <w:rPr>
            <w:rStyle w:val="a3"/>
            <w:sz w:val="28"/>
            <w:szCs w:val="28"/>
          </w:rPr>
          <w:t>://</w:t>
        </w:r>
        <w:r w:rsidRPr="00587E95">
          <w:rPr>
            <w:rStyle w:val="a3"/>
            <w:sz w:val="28"/>
            <w:szCs w:val="28"/>
            <w:lang w:val="en-US"/>
          </w:rPr>
          <w:t>vk</w:t>
        </w:r>
        <w:r w:rsidRPr="00587E95">
          <w:rPr>
            <w:rStyle w:val="a3"/>
            <w:sz w:val="28"/>
            <w:szCs w:val="28"/>
          </w:rPr>
          <w:t>.</w:t>
        </w:r>
        <w:r w:rsidRPr="00587E95">
          <w:rPr>
            <w:rStyle w:val="a3"/>
            <w:sz w:val="28"/>
            <w:szCs w:val="28"/>
            <w:lang w:val="en-US"/>
          </w:rPr>
          <w:t>com</w:t>
        </w:r>
        <w:r w:rsidRPr="00587E95">
          <w:rPr>
            <w:rStyle w:val="a3"/>
            <w:sz w:val="28"/>
            <w:szCs w:val="28"/>
          </w:rPr>
          <w:t>/</w:t>
        </w:r>
        <w:r w:rsidRPr="00587E95">
          <w:rPr>
            <w:rStyle w:val="a3"/>
            <w:sz w:val="28"/>
            <w:szCs w:val="28"/>
            <w:lang w:val="en-US"/>
          </w:rPr>
          <w:t>kr</w:t>
        </w:r>
        <w:r w:rsidRPr="00587E95">
          <w:rPr>
            <w:rStyle w:val="a3"/>
            <w:sz w:val="28"/>
            <w:szCs w:val="28"/>
          </w:rPr>
          <w:t>_</w:t>
        </w:r>
        <w:r w:rsidRPr="00587E95">
          <w:rPr>
            <w:rStyle w:val="a3"/>
            <w:sz w:val="28"/>
            <w:szCs w:val="28"/>
            <w:lang w:val="en-US"/>
          </w:rPr>
          <w:t>lib</w:t>
        </w:r>
      </w:hyperlink>
    </w:p>
    <w:p w:rsidR="00214D64" w:rsidRPr="00587E95" w:rsidRDefault="00214D64" w:rsidP="00214D6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87E95">
        <w:rPr>
          <w:rFonts w:ascii="Times New Roman" w:hAnsi="Times New Roman" w:cs="Times New Roman"/>
          <w:sz w:val="28"/>
          <w:szCs w:val="28"/>
        </w:rPr>
        <w:t>телефон: 2 – 48 – 11</w:t>
      </w:r>
    </w:p>
    <w:p w:rsidR="00214D64" w:rsidRDefault="00214D64" w:rsidP="00214D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14D64" w:rsidRDefault="00214D64" w:rsidP="00214D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14D64" w:rsidRDefault="00214D64" w:rsidP="00214D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14D64" w:rsidRPr="00214D64" w:rsidRDefault="00214D64" w:rsidP="00214D64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214D64" w:rsidRPr="00214D64" w:rsidRDefault="00214D64" w:rsidP="00214D64">
      <w:pPr>
        <w:spacing w:after="0" w:line="240" w:lineRule="auto"/>
        <w:jc w:val="center"/>
        <w:rPr>
          <w:b/>
          <w:i/>
          <w:color w:val="00B050"/>
          <w:sz w:val="36"/>
          <w:szCs w:val="36"/>
        </w:rPr>
      </w:pPr>
      <w:r w:rsidRPr="00214D64">
        <w:rPr>
          <w:b/>
          <w:i/>
          <w:color w:val="00B050"/>
          <w:sz w:val="36"/>
          <w:szCs w:val="36"/>
        </w:rPr>
        <w:t>Вас всегда ждёт</w:t>
      </w:r>
    </w:p>
    <w:p w:rsidR="00214D64" w:rsidRDefault="00214D64" w:rsidP="00214D64">
      <w:pPr>
        <w:spacing w:after="0" w:line="240" w:lineRule="auto"/>
        <w:jc w:val="center"/>
        <w:rPr>
          <w:color w:val="00B050"/>
          <w:sz w:val="36"/>
          <w:szCs w:val="36"/>
        </w:rPr>
      </w:pPr>
      <w:r w:rsidRPr="00214D64">
        <w:rPr>
          <w:b/>
          <w:i/>
          <w:color w:val="00B050"/>
          <w:sz w:val="36"/>
          <w:szCs w:val="36"/>
        </w:rPr>
        <w:t>Уютная и доброжелательная Атмосфера</w:t>
      </w:r>
    </w:p>
    <w:p w:rsidR="00214D64" w:rsidRPr="00E34482" w:rsidRDefault="00214D64" w:rsidP="00587E95">
      <w:pPr>
        <w:pStyle w:val="a8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lastRenderedPageBreak/>
        <w:t>МБУК «ЦБС»</w:t>
      </w:r>
    </w:p>
    <w:p w:rsidR="00214D64" w:rsidRDefault="00214D64" w:rsidP="00587E95">
      <w:pPr>
        <w:pStyle w:val="a8"/>
        <w:spacing w:after="0"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214D64" w:rsidRPr="00084614" w:rsidRDefault="00214D64" w:rsidP="00214D64">
      <w:pPr>
        <w:spacing w:after="0" w:line="240" w:lineRule="auto"/>
        <w:jc w:val="center"/>
        <w:rPr>
          <w:b/>
          <w:i/>
          <w:color w:val="002060"/>
          <w:sz w:val="32"/>
          <w:szCs w:val="32"/>
        </w:rPr>
      </w:pPr>
    </w:p>
    <w:p w:rsidR="00214D64" w:rsidRDefault="00214D64" w:rsidP="00214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z w:val="40"/>
          <w:szCs w:val="40"/>
        </w:rPr>
      </w:pPr>
      <w:r w:rsidRPr="00214D64">
        <w:rPr>
          <w:rStyle w:val="a7"/>
          <w:rFonts w:ascii="Times New Roman" w:hAnsi="Times New Roman" w:cs="Times New Roman"/>
          <w:b w:val="0"/>
          <w:i/>
          <w:color w:val="FFC000"/>
          <w:sz w:val="40"/>
          <w:szCs w:val="40"/>
          <w:shd w:val="clear" w:color="auto" w:fill="FFFFFF"/>
        </w:rPr>
        <w:t xml:space="preserve">105 лет со дня рождения </w:t>
      </w:r>
      <w:r w:rsidRPr="00214D64">
        <w:rPr>
          <w:rFonts w:ascii="Times New Roman" w:hAnsi="Times New Roman" w:cs="Times New Roman"/>
          <w:b/>
          <w:i/>
          <w:color w:val="FFC000"/>
          <w:sz w:val="40"/>
          <w:szCs w:val="40"/>
        </w:rPr>
        <w:t>Александра Исаевича Солженицына</w:t>
      </w:r>
    </w:p>
    <w:p w:rsidR="00587E95" w:rsidRDefault="00587E95" w:rsidP="00214D64">
      <w:pPr>
        <w:spacing w:after="0" w:line="240" w:lineRule="auto"/>
        <w:jc w:val="center"/>
        <w:rPr>
          <w:rFonts w:ascii="Times New Roman" w:hAnsi="Times New Roman" w:cs="Times New Roman"/>
          <w:color w:val="FFC000"/>
          <w:sz w:val="40"/>
          <w:szCs w:val="40"/>
        </w:rPr>
      </w:pPr>
    </w:p>
    <w:p w:rsidR="00214D64" w:rsidRDefault="00214D64" w:rsidP="009E308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noProof/>
        </w:rPr>
        <w:drawing>
          <wp:inline distT="0" distB="0" distL="0" distR="0">
            <wp:extent cx="2957513" cy="2190750"/>
            <wp:effectExtent l="19050" t="0" r="0" b="0"/>
            <wp:docPr id="16" name="Рисунок 16" descr="https://avatars.mds.yandex.net/i?id=0b38c42fe7afe18c33884f3bd6bc35fea9b14e2a-5232606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0b38c42fe7afe18c33884f3bd6bc35fea9b14e2a-5232606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191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D64" w:rsidRDefault="00214D64" w:rsidP="009E308A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214D64" w:rsidRDefault="00214D64" w:rsidP="009E308A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  <w:r w:rsidRPr="00587E95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«</w:t>
      </w:r>
      <w:r w:rsidR="00587E95" w:rsidRPr="00587E95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Отстоять себя в этом диком мире – невозможно. Бастовать – самоубийственно. Голодать – бесполезно. </w:t>
      </w:r>
      <w:r w:rsidR="009C4EFB" w:rsidRPr="00587E95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 xml:space="preserve">А умереть – всегда </w:t>
      </w:r>
      <w:r w:rsidR="009C4EFB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успеем</w:t>
      </w:r>
      <w:r w:rsidR="009C4EFB" w:rsidRPr="00587E95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»</w:t>
      </w:r>
      <w:r w:rsidR="009C4EFB"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  <w:t>.</w:t>
      </w:r>
    </w:p>
    <w:p w:rsidR="00587E95" w:rsidRPr="00587E95" w:rsidRDefault="00587E95" w:rsidP="009E308A">
      <w:pPr>
        <w:spacing w:after="0" w:line="240" w:lineRule="auto"/>
        <w:rPr>
          <w:rFonts w:ascii="Times New Roman" w:hAnsi="Times New Roman" w:cs="Times New Roman"/>
          <w:b/>
          <w:i/>
          <w:color w:val="4F6228" w:themeColor="accent3" w:themeShade="80"/>
          <w:sz w:val="40"/>
          <w:szCs w:val="40"/>
        </w:rPr>
      </w:pPr>
    </w:p>
    <w:p w:rsidR="00587E95" w:rsidRPr="00587E95" w:rsidRDefault="00587E95" w:rsidP="009E308A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7E95">
        <w:rPr>
          <w:rFonts w:ascii="Times New Roman" w:hAnsi="Times New Roman" w:cs="Times New Roman"/>
          <w:sz w:val="28"/>
          <w:szCs w:val="28"/>
        </w:rPr>
        <w:t>Александр Солженицын</w:t>
      </w:r>
    </w:p>
    <w:sectPr w:rsidR="00587E95" w:rsidRPr="00587E95" w:rsidSect="007B5412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412"/>
    <w:rsid w:val="00214D64"/>
    <w:rsid w:val="00261A8F"/>
    <w:rsid w:val="00587E95"/>
    <w:rsid w:val="007B5412"/>
    <w:rsid w:val="009C4EFB"/>
    <w:rsid w:val="009E308A"/>
    <w:rsid w:val="00E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A8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D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4D64"/>
    <w:pPr>
      <w:spacing w:after="0" w:line="240" w:lineRule="auto"/>
    </w:pPr>
  </w:style>
  <w:style w:type="character" w:styleId="a7">
    <w:name w:val="Strong"/>
    <w:basedOn w:val="a0"/>
    <w:uiPriority w:val="22"/>
    <w:qFormat/>
    <w:rsid w:val="00214D64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214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4D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strf.ru/read/biographies/aleksandr-solzhenicy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ulture.ru/persons/9837/aleksandr-solzhenicyn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vk.com/kr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C4354-EBFE-48F6-83C5-8DDD3B92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11</cp:revision>
  <cp:lastPrinted>2023-10-31T11:25:00Z</cp:lastPrinted>
  <dcterms:created xsi:type="dcterms:W3CDTF">2023-10-31T07:25:00Z</dcterms:created>
  <dcterms:modified xsi:type="dcterms:W3CDTF">2023-10-31T11:28:00Z</dcterms:modified>
</cp:coreProperties>
</file>