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8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="00B82060"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Знаменитый российский (позднее и советский) фольклорист, писатель Павел Бажов прожил весьма интересную жизнь. Будучи и мастером пера, настоящим революционером, он преуспел во всех делах, за которые брался, оставил потомкам значительное литературное наследие.</w:t>
      </w:r>
    </w:p>
    <w:p w:rsidR="00000000" w:rsidRPr="00592738" w:rsidRDefault="00592738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 w:rsidRPr="00592738">
        <w:t xml:space="preserve"> </w:t>
      </w:r>
      <w:r>
        <w:t xml:space="preserve">  </w:t>
      </w:r>
      <w:r w:rsidRPr="00592738">
        <w:rPr>
          <w:rFonts w:ascii="Times New Roman" w:hAnsi="Times New Roman" w:cs="Times New Roman"/>
          <w:sz w:val="24"/>
          <w:szCs w:val="24"/>
        </w:rPr>
        <w:t xml:space="preserve">Павел Петрович Бажов родился 27 января 1879 года на Урале вблизи города Екатеринбурга Пермской губернии в семье потомственного горнозаводского мастера Сысертского завода Петра Васильевича и Августы Стефановны </w:t>
      </w:r>
      <w:r w:rsidR="00D31D62">
        <w:rPr>
          <w:rFonts w:ascii="Times New Roman" w:hAnsi="Times New Roman" w:cs="Times New Roman"/>
          <w:sz w:val="24"/>
          <w:szCs w:val="24"/>
        </w:rPr>
        <w:t>Баже</w:t>
      </w:r>
      <w:r w:rsidR="00D31D62" w:rsidRPr="00592738">
        <w:rPr>
          <w:rFonts w:ascii="Times New Roman" w:hAnsi="Times New Roman" w:cs="Times New Roman"/>
          <w:sz w:val="24"/>
          <w:szCs w:val="24"/>
        </w:rPr>
        <w:t>вых</w:t>
      </w:r>
      <w:r w:rsidRPr="00592738">
        <w:rPr>
          <w:rFonts w:ascii="Times New Roman" w:hAnsi="Times New Roman" w:cs="Times New Roman"/>
          <w:sz w:val="24"/>
          <w:szCs w:val="24"/>
        </w:rPr>
        <w:t>. Фамилия Бажов происходит от местного слова «бажить» – то есть ворожить, предвещать.</w:t>
      </w:r>
    </w:p>
    <w:p w:rsidR="00B82060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060"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Его отец по фамилии был Бажев, а не Бажов, и ударение ставилось на первый слог.</w:t>
      </w:r>
      <w:r w:rsidR="00B82060" w:rsidRPr="00251B4B">
        <w:rPr>
          <w:rFonts w:ascii="Times New Roman" w:hAnsi="Times New Roman" w:cs="Times New Roman"/>
          <w:sz w:val="24"/>
          <w:szCs w:val="24"/>
        </w:rPr>
        <w:br/>
      </w:r>
      <w:r w:rsidR="00B82060"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Уличным прозвищем Павла Бажова было «Колдунков», а одним из его многих литературных псевдонимов — Колдунков Егорша.</w:t>
      </w:r>
    </w:p>
    <w:p w:rsidR="00B82060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="006C3D0C"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Павел п</w:t>
      </w:r>
      <w:r w:rsidR="00B82060" w:rsidRPr="00251B4B">
        <w:rPr>
          <w:rFonts w:ascii="Times New Roman" w:hAnsi="Times New Roman" w:cs="Times New Roman"/>
          <w:sz w:val="24"/>
          <w:szCs w:val="24"/>
        </w:rPr>
        <w:t>оступил в Екатеринбургское духовное училище, а затем в Пермскую семинарию, которую окончил в 1899 г.</w:t>
      </w:r>
    </w:p>
    <w:p w:rsidR="00B82060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060" w:rsidRPr="00251B4B">
        <w:rPr>
          <w:rFonts w:ascii="Times New Roman" w:hAnsi="Times New Roman" w:cs="Times New Roman"/>
          <w:sz w:val="24"/>
          <w:szCs w:val="24"/>
        </w:rPr>
        <w:t xml:space="preserve">В течение полутора десятилетий (до 1917 г.) он преподавал русский язык в Екатеринбурге и Камышлове. В эти годы предметом пристального интереса будущего писателя стали народный быт и культура, устное народное творчество уральцев. События революции и Гражданской войны не оставили Бажова в стороне: в 1918 г. он вступил добровольцем в Красную армию. По окончании военных действий Бажов обратился к журналистике. В 20-х гг. его очерки, фельетоны, рассказы печатались в екатеринбургской «Крестьянской газете», </w:t>
      </w:r>
      <w:r w:rsidR="00B82060" w:rsidRPr="00251B4B">
        <w:rPr>
          <w:rFonts w:ascii="Times New Roman" w:hAnsi="Times New Roman" w:cs="Times New Roman"/>
          <w:sz w:val="24"/>
          <w:szCs w:val="24"/>
        </w:rPr>
        <w:lastRenderedPageBreak/>
        <w:t>других уральских периодических изданиях. В 1924 г. вышла первая книга писателя — «Уральские были», в которую вошли очерки-воспоминания о дореволюционном прошлом края.</w:t>
      </w:r>
    </w:p>
    <w:p w:rsidR="006C3D0C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D0C" w:rsidRPr="00251B4B">
        <w:rPr>
          <w:rFonts w:ascii="Times New Roman" w:hAnsi="Times New Roman" w:cs="Times New Roman"/>
          <w:sz w:val="24"/>
          <w:szCs w:val="24"/>
        </w:rPr>
        <w:t>Главное произведение Бажова, сделавшее его классиком русской литературы, — «Малахитовая шкатулка» — увидело свет лишь в год 60-летия автора. В дальнейшем «Малахитовая шкатулка» пополнялась новыми произведениями (последние прижизненные издания содержали около 40 сказов).</w:t>
      </w:r>
    </w:p>
    <w:p w:rsidR="006C3D0C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D0C" w:rsidRPr="00251B4B">
        <w:rPr>
          <w:rFonts w:ascii="Times New Roman" w:hAnsi="Times New Roman" w:cs="Times New Roman"/>
          <w:sz w:val="24"/>
          <w:szCs w:val="24"/>
        </w:rPr>
        <w:t>В 1943 г. книга получила Сталинскую премию, а после войны Бажов стал депутатом Верховного Совета СССР.</w:t>
      </w:r>
    </w:p>
    <w:p w:rsidR="006C3D0C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D0C" w:rsidRPr="00251B4B">
        <w:rPr>
          <w:rFonts w:ascii="Times New Roman" w:hAnsi="Times New Roman" w:cs="Times New Roman"/>
          <w:sz w:val="24"/>
          <w:szCs w:val="24"/>
        </w:rPr>
        <w:t>В основе книги лежит тема творческого труда. Герои Бажова — рудокопы («Хозяйка Медной горы»), углежоги («Живинка в деле»), камнерезы («Каменный цветок», «Горный мастер»), литейщики («Чугунная бабушка»), чеканщики («Иванко-крылатко») — предстают людьми, искренне преданными своему делу.</w:t>
      </w:r>
    </w:p>
    <w:p w:rsidR="00251B4B" w:rsidRP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Бажов всегда тяготел к литературе, на протяжении жизни собирал услышанные им в деревнях сказки. Сам же он создал литературный жанр, получивший название «советский литературный сказ».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В годы гражданской войны Бажов являлся членом отряда «Красных орлов», преследовавших священнослужителей и гражданских лиц, не скрывавших своей религиозности.</w:t>
      </w:r>
    </w:p>
    <w:p w:rsid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Литературой Павел Бажов увлёкся в качестве писателя лишь в возрасте 57 лет.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Советский народ дважды избирал Бажова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lastRenderedPageBreak/>
        <w:t>депутатом Верховного Совета в 1946 и 1950 годах.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За всю свою жизнь Бажов написал около 50 сказов.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Образы из сказов Бажова — Каменный цветок и Хозяйка медной горы — изображены на гербе города Полевской, с окрестностями которого связаны многие сказы.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Павел Бажов в течение жизни дважды был исключен из коммунистической партии, но оба раза его восстанавливали в её рядах.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После войны у Павла Бажова стало резко слабеть зрение, но он все же продолжал и редакторскую работу, и собирание сказок, и творческое использование фольклора.</w:t>
      </w:r>
    </w:p>
    <w:p w:rsidR="00251B4B" w:rsidRDefault="00251B4B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К 120-летию писателя в 1999 году была учреждена литературная Премия имени П. П. Бажова. Ее ежегодно вручают писателям в Екатеринбурге.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>У самой известной книги Бажова была нелегкая и героическая судьба. Во время Великой Отечественной войны солдаты попросили Павла Бажова прислать им на фронт «Малахитовую шкатулку». Конечно, писатель им не отказал, и книга стала спутником наших танкистов. Во время боя под Варшавой в книгу попал осколок вражеского снаряда. Солдаты ее сохранили, и она прошла с ними весь трудный боевой путь, побывав даже в Рейхстаге.</w:t>
      </w:r>
      <w:r w:rsidRPr="00251B4B">
        <w:rPr>
          <w:rFonts w:ascii="Times New Roman" w:hAnsi="Times New Roman" w:cs="Times New Roman"/>
          <w:sz w:val="24"/>
          <w:szCs w:val="24"/>
        </w:rPr>
        <w:br/>
      </w:r>
      <w:r w:rsidR="00592738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  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t xml:space="preserve">Народ бережно хранит память о талантливом писателе. В Свердловске, Копейске, а также в других городах Урала есть памятники, установленные в честь Павла Бажова. Его именем названы улицы не только в уральских городах, но и в </w:t>
      </w:r>
      <w:r w:rsidRPr="00251B4B">
        <w:rPr>
          <w:rFonts w:ascii="Times New Roman" w:hAnsi="Times New Roman" w:cs="Times New Roman"/>
          <w:sz w:val="24"/>
          <w:szCs w:val="24"/>
          <w:shd w:val="clear" w:color="auto" w:fill="F9F9FA"/>
        </w:rPr>
        <w:lastRenderedPageBreak/>
        <w:t>Москве. Причём рядом с улицей имени Бажова расположена улица Малахитовая, названная так в честь сказа «Малахитовая шкатулка», а на территории ВДНХ находится установленный в 1954 году фонтан, который выполнен в виде каменного цветка.</w:t>
      </w:r>
    </w:p>
    <w:p w:rsidR="00592738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2738" w:rsidRPr="00592738">
        <w:rPr>
          <w:rFonts w:ascii="Times New Roman" w:hAnsi="Times New Roman" w:cs="Times New Roman"/>
          <w:sz w:val="24"/>
          <w:szCs w:val="24"/>
        </w:rPr>
        <w:t>В возрасте 32-х лет Павел Петрович женился. Он построил в городе Екатеринбурге небольшой дом, в котором поселился с мамой и женой. Павел Бажов стал главой большой семьи</w:t>
      </w:r>
      <w:r w:rsidR="00592738">
        <w:rPr>
          <w:rFonts w:ascii="Times New Roman" w:hAnsi="Times New Roman" w:cs="Times New Roman"/>
          <w:sz w:val="24"/>
          <w:szCs w:val="24"/>
        </w:rPr>
        <w:t>, в которой было семеро детей,</w:t>
      </w:r>
      <w:r w:rsidR="00592738" w:rsidRPr="00592738">
        <w:rPr>
          <w:rFonts w:ascii="Times New Roman" w:hAnsi="Times New Roman" w:cs="Times New Roman"/>
          <w:sz w:val="24"/>
          <w:szCs w:val="24"/>
        </w:rPr>
        <w:t xml:space="preserve"> но трое умерли в младенческом возрасте от болезней</w:t>
      </w:r>
      <w:r w:rsidR="00592738">
        <w:rPr>
          <w:rFonts w:ascii="Times New Roman" w:hAnsi="Times New Roman" w:cs="Times New Roman"/>
          <w:sz w:val="24"/>
          <w:szCs w:val="24"/>
        </w:rPr>
        <w:t>.</w:t>
      </w:r>
    </w:p>
    <w:p w:rsidR="00592738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A85">
        <w:rPr>
          <w:rFonts w:ascii="Times New Roman" w:hAnsi="Times New Roman" w:cs="Times New Roman"/>
          <w:sz w:val="24"/>
          <w:szCs w:val="24"/>
        </w:rPr>
        <w:t>По произведениям Павла Петровича Бажова были сняты художественные и мультипликационные фильмы.</w:t>
      </w:r>
    </w:p>
    <w:p w:rsidR="00124A85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A85">
        <w:rPr>
          <w:rFonts w:ascii="Times New Roman" w:hAnsi="Times New Roman" w:cs="Times New Roman"/>
          <w:sz w:val="24"/>
          <w:szCs w:val="24"/>
        </w:rPr>
        <w:t>Великий писатель скончался зимой 1950 года. Могила творца расположена на холме (центральная аллея) в Екатеринбурге на Ивановском кладбище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A85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A85">
        <w:rPr>
          <w:rFonts w:ascii="Times New Roman" w:hAnsi="Times New Roman" w:cs="Times New Roman"/>
          <w:sz w:val="24"/>
          <w:szCs w:val="24"/>
        </w:rPr>
        <w:t>Павел Бажов подарил читателю неповторимый загадочный мир.</w:t>
      </w:r>
    </w:p>
    <w:p w:rsidR="00AA2273" w:rsidRDefault="00AA2273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17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Ссылка:</w:t>
      </w:r>
    </w:p>
    <w:p w:rsidR="00124A85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3CC7">
          <w:rPr>
            <w:rStyle w:val="a3"/>
            <w:rFonts w:ascii="Times New Roman" w:hAnsi="Times New Roman" w:cs="Times New Roman"/>
            <w:sz w:val="24"/>
            <w:szCs w:val="24"/>
          </w:rPr>
          <w:t>https://shareslide.ru/literatura/prezentatsiya-bazhov-pp-k-140-letiyu</w:t>
        </w:r>
      </w:hyperlink>
    </w:p>
    <w:p w:rsidR="00124A85" w:rsidRDefault="00124A85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3CC7">
          <w:rPr>
            <w:rStyle w:val="a3"/>
            <w:rFonts w:ascii="Times New Roman" w:hAnsi="Times New Roman" w:cs="Times New Roman"/>
            <w:sz w:val="24"/>
            <w:szCs w:val="24"/>
          </w:rPr>
          <w:t>http://lihanovlib.ru/doc/2019/Bagov.pdf</w:t>
        </w:r>
      </w:hyperlink>
    </w:p>
    <w:p w:rsidR="00AA2273" w:rsidRDefault="00AA2273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AA2273" w:rsidRDefault="00AA2273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 П. П. Уральские сказы. – Москва: Правда, 1988. – 480 с.</w:t>
      </w:r>
    </w:p>
    <w:p w:rsidR="00AA2273" w:rsidRDefault="00AA2273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 П. П. Малахитовая шкатулка.</w:t>
      </w:r>
      <w:r w:rsidRPr="00AA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Москва: Просвещение, 1987. – 303 с.</w:t>
      </w:r>
    </w:p>
    <w:p w:rsidR="00AA2273" w:rsidRDefault="00AA2273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Бажов, Павел Петрович Медной горы Хозяйка. Сказы. – Москва: Эксмо, 2023. – 192 с.</w:t>
      </w:r>
    </w:p>
    <w:p w:rsidR="00441117" w:rsidRDefault="00441117" w:rsidP="00441117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441117" w:rsidRDefault="00441117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59100" cy="2216208"/>
            <wp:effectExtent l="19050" t="0" r="0" b="0"/>
            <wp:docPr id="7" name="Рисунок 7" descr="https://avatars.mds.yandex.net/i?id=28557fc16367d4ce46f91314040add41-364482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8557fc16367d4ce46f91314040add41-364482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17" w:rsidRDefault="00441117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17" w:rsidRDefault="00441117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17" w:rsidRDefault="00441117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A85" w:rsidRDefault="00441117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10" name="Рисунок 10" descr="https://avatars.mds.yandex.net/i?id=4b193975d4fce6c28db01fe956945448d686a28b-107554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4b193975d4fce6c28db01fe956945448d686a28b-107554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17" w:rsidRDefault="00441117" w:rsidP="00441117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441117" w:rsidRDefault="00441117" w:rsidP="00441117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441117" w:rsidRPr="00FA5406" w:rsidRDefault="00441117" w:rsidP="00441117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441117" w:rsidRDefault="00441117" w:rsidP="00441117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441117" w:rsidRDefault="00441117" w:rsidP="00441117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441117" w:rsidRPr="00E34482" w:rsidRDefault="00441117" w:rsidP="00441117">
      <w:pPr>
        <w:pStyle w:val="a6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441117" w:rsidRPr="00E34482" w:rsidRDefault="00441117" w:rsidP="00441117">
      <w:pPr>
        <w:pStyle w:val="a6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441117" w:rsidRDefault="00441117" w:rsidP="0044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881C0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45</w:t>
      </w:r>
      <w:r w:rsidRPr="00881C0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 xml:space="preserve"> лет со дня рождения</w:t>
      </w:r>
    </w:p>
    <w:p w:rsidR="00441117" w:rsidRDefault="0082684A" w:rsidP="004411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82684A">
        <w:rPr>
          <w:rFonts w:ascii="Times New Roman" w:hAnsi="Times New Roman" w:cs="Times New Roman"/>
          <w:b/>
          <w:i/>
          <w:color w:val="00B050"/>
          <w:sz w:val="36"/>
          <w:szCs w:val="36"/>
        </w:rPr>
        <w:t>Павла Петровича Бажова</w:t>
      </w:r>
    </w:p>
    <w:p w:rsidR="0082684A" w:rsidRPr="0082684A" w:rsidRDefault="0082684A" w:rsidP="0044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</w:p>
    <w:p w:rsidR="0082684A" w:rsidRDefault="0082684A" w:rsidP="00592738">
      <w:pPr>
        <w:spacing w:after="0" w:line="240" w:lineRule="auto"/>
      </w:pPr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13" name="Рисунок 13" descr="https://avatars.mds.yandex.net/i?id=e69829e154c9632a32dbd413dad6c63def8cf047-108782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e69829e154c9632a32dbd413dad6c63def8cf047-108782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4A" w:rsidRDefault="0082684A" w:rsidP="00592738">
      <w:pPr>
        <w:spacing w:after="0" w:line="240" w:lineRule="auto"/>
      </w:pPr>
    </w:p>
    <w:p w:rsidR="0082684A" w:rsidRPr="00124A85" w:rsidRDefault="0082684A" w:rsidP="0059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4A">
        <w:t xml:space="preserve"> </w:t>
      </w:r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19" name="Рисунок 19" descr="https://avatars.mds.yandex.net/i?id=a6cf047425da37335518c326abdd5fb193c1ebe8-1075580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a6cf047425da37335518c326abdd5fb193c1ebe8-1075580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4A" w:rsidRPr="00124A85" w:rsidSect="00B8206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060"/>
    <w:rsid w:val="00124A85"/>
    <w:rsid w:val="00251B4B"/>
    <w:rsid w:val="00441117"/>
    <w:rsid w:val="00592738"/>
    <w:rsid w:val="006C3D0C"/>
    <w:rsid w:val="0082684A"/>
    <w:rsid w:val="00AA2273"/>
    <w:rsid w:val="00B82060"/>
    <w:rsid w:val="00D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17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441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lihanovlib.ru/doc/2019/Bagov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areslide.ru/literatura/prezentatsiya-bazhov-pp-k-140-letiy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17</cp:revision>
  <dcterms:created xsi:type="dcterms:W3CDTF">2024-01-10T06:45:00Z</dcterms:created>
  <dcterms:modified xsi:type="dcterms:W3CDTF">2024-01-10T08:36:00Z</dcterms:modified>
</cp:coreProperties>
</file>